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FC" w:rsidRDefault="00E035FC" w:rsidP="00E035FC">
      <w:pPr>
        <w:pStyle w:val="a4"/>
        <w:ind w:right="1699"/>
      </w:pPr>
      <w:r>
        <w:rPr>
          <w:noProof/>
          <w:sz w:val="20"/>
        </w:rPr>
        <w:drawing>
          <wp:inline distT="0" distB="0" distL="0" distR="0">
            <wp:extent cx="518795" cy="823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FC" w:rsidRDefault="00E035FC" w:rsidP="00E035FC">
      <w:pPr>
        <w:pStyle w:val="a3"/>
        <w:ind w:left="-1418"/>
        <w:jc w:val="center"/>
        <w:rPr>
          <w:b/>
          <w:sz w:val="40"/>
        </w:rPr>
      </w:pPr>
      <w:r>
        <w:rPr>
          <w:b/>
          <w:sz w:val="40"/>
        </w:rPr>
        <w:t>Собрание представителей</w:t>
      </w:r>
    </w:p>
    <w:p w:rsidR="00E035FC" w:rsidRDefault="00E035FC" w:rsidP="00E035FC">
      <w:pPr>
        <w:pStyle w:val="a3"/>
        <w:ind w:left="-1418"/>
        <w:jc w:val="center"/>
        <w:rPr>
          <w:b/>
          <w:sz w:val="36"/>
        </w:rPr>
      </w:pPr>
      <w:r>
        <w:rPr>
          <w:b/>
          <w:sz w:val="36"/>
        </w:rPr>
        <w:t>Брейтовского муниципального района</w:t>
      </w:r>
    </w:p>
    <w:p w:rsidR="00E035FC" w:rsidRDefault="00E035FC" w:rsidP="00E035FC">
      <w:pPr>
        <w:pStyle w:val="a3"/>
        <w:ind w:left="-1418"/>
        <w:rPr>
          <w:b/>
          <w:sz w:val="36"/>
        </w:rPr>
      </w:pPr>
      <w:r>
        <w:rPr>
          <w:b/>
          <w:sz w:val="36"/>
        </w:rPr>
        <w:t xml:space="preserve">                                                     Решение</w:t>
      </w:r>
    </w:p>
    <w:p w:rsidR="00E035FC" w:rsidRDefault="00E035FC" w:rsidP="00E035FC">
      <w:pPr>
        <w:pStyle w:val="a3"/>
        <w:ind w:left="-1418"/>
        <w:jc w:val="center"/>
        <w:rPr>
          <w:b/>
          <w:sz w:val="28"/>
        </w:rPr>
      </w:pPr>
    </w:p>
    <w:p w:rsidR="00E035FC" w:rsidRDefault="00E035FC" w:rsidP="00E035FC">
      <w:pPr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с</w:t>
      </w:r>
      <w:proofErr w:type="gramStart"/>
      <w:r>
        <w:rPr>
          <w:rFonts w:ascii="Times New Roman" w:hAnsi="Times New Roman"/>
          <w:sz w:val="27"/>
          <w:szCs w:val="27"/>
        </w:rPr>
        <w:t>.Б</w:t>
      </w:r>
      <w:proofErr w:type="gramEnd"/>
      <w:r>
        <w:rPr>
          <w:rFonts w:ascii="Times New Roman" w:hAnsi="Times New Roman"/>
          <w:sz w:val="27"/>
          <w:szCs w:val="27"/>
        </w:rPr>
        <w:t>рейтово</w:t>
      </w:r>
    </w:p>
    <w:p w:rsidR="00E035FC" w:rsidRDefault="00E035FC" w:rsidP="00E035FC">
      <w:pPr>
        <w:pStyle w:val="Style4"/>
        <w:widowControl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от  00.00.2019                                                             № 00</w:t>
      </w:r>
    </w:p>
    <w:p w:rsidR="00E035FC" w:rsidRDefault="00E035FC" w:rsidP="00E035FC">
      <w:pPr>
        <w:pStyle w:val="Style4"/>
        <w:widowControl/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E035FC" w:rsidRDefault="00E035FC" w:rsidP="00E035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</w:t>
      </w:r>
    </w:p>
    <w:p w:rsidR="00E035FC" w:rsidRDefault="00E035FC" w:rsidP="00E035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Собрания представителей Брейтовского</w:t>
      </w:r>
    </w:p>
    <w:p w:rsidR="00E035FC" w:rsidRDefault="00E035FC" w:rsidP="00E035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от 28.02.2013 № 35</w:t>
      </w:r>
    </w:p>
    <w:p w:rsidR="00E035FC" w:rsidRDefault="00E035FC" w:rsidP="00E035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</w:t>
      </w:r>
    </w:p>
    <w:p w:rsidR="00E035FC" w:rsidRDefault="00E035FC" w:rsidP="00E035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 Контрольно-ревизионной группе</w:t>
      </w:r>
    </w:p>
    <w:p w:rsidR="00E035FC" w:rsidRDefault="00E035FC" w:rsidP="00E035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Брейтовского муниципального района»</w:t>
      </w:r>
    </w:p>
    <w:p w:rsidR="00E035FC" w:rsidRDefault="00E035FC" w:rsidP="00E035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35FC" w:rsidRDefault="00E035FC" w:rsidP="00E035F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35FC" w:rsidRDefault="00E035FC" w:rsidP="00E035FC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035FC" w:rsidRDefault="00E035FC" w:rsidP="00E03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Федерального закона от 06 октября 2003 года №-131-ФЗ «Об общих принципах организации местного самоуправления в Российской Федерации», Федерального закона от 07 февраля 2011 года № 6-ФЗ « 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статьи 22 Устава Брейтовского муниципального района Собрание представителей Брейтовского муниципального района </w:t>
      </w:r>
      <w:proofErr w:type="gramEnd"/>
    </w:p>
    <w:p w:rsidR="00E035FC" w:rsidRDefault="00E035FC" w:rsidP="00E03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РЕШИЛО:</w:t>
      </w:r>
    </w:p>
    <w:p w:rsidR="00E035FC" w:rsidRDefault="00E035FC" w:rsidP="00E035F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Положение о Контрольно-ревизионной группе Брейтовского муниципального района в новой редакции согласно приложению.</w:t>
      </w:r>
    </w:p>
    <w:p w:rsidR="00E035FC" w:rsidRDefault="00E035FC" w:rsidP="00E035F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Собрания представителей Брейтовского муниципального района от 28.02.2013 № 35 считать утратившим силу.</w:t>
      </w:r>
    </w:p>
    <w:p w:rsidR="00E035FC" w:rsidRDefault="00E035FC" w:rsidP="00E035F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E035FC" w:rsidRDefault="00E035FC" w:rsidP="00E0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35FC" w:rsidRDefault="00E035FC" w:rsidP="00E0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035FC" w:rsidRDefault="00E035FC" w:rsidP="00E035F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035FC" w:rsidRDefault="00E035FC" w:rsidP="00E035FC">
      <w:pPr>
        <w:tabs>
          <w:tab w:val="left" w:pos="0"/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Брейтовского                            Председатель Собрания представителей</w:t>
      </w:r>
    </w:p>
    <w:p w:rsidR="00E035FC" w:rsidRDefault="00E035FC" w:rsidP="00E035FC">
      <w:pPr>
        <w:tabs>
          <w:tab w:val="left" w:pos="0"/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Брейтовского муниципального района</w:t>
      </w:r>
    </w:p>
    <w:p w:rsidR="00E035FC" w:rsidRDefault="00E035FC" w:rsidP="00E035FC">
      <w:pPr>
        <w:tabs>
          <w:tab w:val="left" w:pos="0"/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_________________________________</w:t>
      </w:r>
    </w:p>
    <w:p w:rsidR="00E035FC" w:rsidRDefault="00E035FC" w:rsidP="00E035FC">
      <w:pPr>
        <w:tabs>
          <w:tab w:val="left" w:pos="0"/>
          <w:tab w:val="left" w:pos="2100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А.В. Перов                                                     В.А. Бобин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7575B9" w:rsidRDefault="007575B9" w:rsidP="00E035FC">
      <w:pPr>
        <w:tabs>
          <w:tab w:val="left" w:pos="0"/>
          <w:tab w:val="left" w:pos="210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575B9" w:rsidRDefault="007575B9" w:rsidP="00E035FC">
      <w:pPr>
        <w:tabs>
          <w:tab w:val="left" w:pos="0"/>
          <w:tab w:val="left" w:pos="210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Cs/>
          <w:sz w:val="24"/>
          <w:szCs w:val="24"/>
        </w:rPr>
        <w:t>Приложение к решению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 Собрания представителей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 Брейтовского муниципального района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№                                                       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Положение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о  Контрольно-ревизионной группе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Брейтовского муниципального района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Cs/>
          <w:sz w:val="24"/>
          <w:szCs w:val="24"/>
        </w:rPr>
        <w:tab/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        </w:t>
      </w:r>
      <w:proofErr w:type="gramStart"/>
      <w:r w:rsidRPr="00847B75">
        <w:rPr>
          <w:rFonts w:ascii="Times New Roman" w:eastAsia="Times New Roman" w:hAnsi="Times New Roman"/>
          <w:bCs/>
          <w:sz w:val="24"/>
          <w:szCs w:val="24"/>
        </w:rPr>
        <w:t>Настоящее Положение разработано в соответствии с Бюджетным кодексом Российской Федерации, Федеральным законом от 06 октября 2003 года №-131-ФЗ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</w:t>
      </w:r>
      <w:proofErr w:type="gramEnd"/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 и иными нормативными правовыми актами Ярославской области,  Уставом Брейтовского муниципального района и определяет правовое положение, порядок создания и деятельности  Контрольно-ревизионной группы Брейтовского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Глава 1. Общие положения.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Статья 1. Статус Контрольно-ревизионной группы Брейтовского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</w:t>
      </w: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>муниципального  района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     1. </w:t>
      </w:r>
      <w:proofErr w:type="gramStart"/>
      <w:r w:rsidRPr="00847B75">
        <w:rPr>
          <w:rFonts w:ascii="Times New Roman" w:eastAsia="Times New Roman" w:hAnsi="Times New Roman"/>
          <w:bCs/>
          <w:sz w:val="24"/>
          <w:szCs w:val="24"/>
        </w:rPr>
        <w:t>Контрольно-ревизионная группа Брейтовского муниципального района - постоянно действующий  контрольно-счетный орган внешнего муниципального финансового контроля, образуемый Собранием представителей Брейтовского муниципального района  в целях осуществления на территории Брейтовского муниципального района  внешнего финансового контроля за исполнением бюджета Брейтовского муниципального района, соблюдением  установленного  порядка  подготовки и рассмотрения проекта бюджета Брейтовского муниципального района, отчета о его исполнении, а также в целях контроля за соблюдением установленного порядка</w:t>
      </w:r>
      <w:proofErr w:type="gramEnd"/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 управления и распоряжения имуществом, находящимся в муниципальной собственности Брейтовского муниципального района.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      2. Порядок формирования, деятельность, полномочия и состав устанавливается настоящим Положением и иными нормативно - правовыми актами Собрания представителей Брейтовского  муниципального района. </w:t>
      </w:r>
    </w:p>
    <w:p w:rsidR="007575B9" w:rsidRPr="00847B75" w:rsidRDefault="007575B9" w:rsidP="007575B9">
      <w:pPr>
        <w:pBdr>
          <w:bottom w:val="single" w:sz="6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3.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Контрольно-ревизионная группа   входит  в  структуру  органов  местного  самоуправления Брейтовского  муниципального района, обладает правами юридического лица, имеет гербовую печать и бланки со своим наименованием и с изображением герба Брейтовского муниципального района и  подотчетна  Собранию представителей Брейтовского муниципального района, Правовое  регулирование   организации   и   деятельности   Контрольно-ревизионной группы Брейтовского муниципального района  основывается на Конституции Российской Федерации и осуществляется Федеральным законом от </w:t>
      </w:r>
      <w:r w:rsidRPr="00847B75">
        <w:rPr>
          <w:rFonts w:ascii="Times New Roman" w:hAnsi="Times New Roman"/>
          <w:sz w:val="24"/>
          <w:szCs w:val="24"/>
        </w:rPr>
        <w:t xml:space="preserve">06  </w:t>
      </w:r>
      <w:r w:rsidRPr="00847B75">
        <w:rPr>
          <w:rFonts w:ascii="Times New Roman" w:eastAsia="Times New Roman" w:hAnsi="Times New Roman"/>
          <w:sz w:val="24"/>
          <w:szCs w:val="24"/>
        </w:rPr>
        <w:t>октября 2003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</w:t>
      </w:r>
      <w:r w:rsidRPr="00847B75">
        <w:rPr>
          <w:rFonts w:ascii="Times New Roman" w:hAnsi="Times New Roman"/>
          <w:sz w:val="24"/>
          <w:szCs w:val="24"/>
        </w:rPr>
        <w:t xml:space="preserve">07  </w:t>
      </w:r>
      <w:r w:rsidRPr="00847B75">
        <w:rPr>
          <w:rFonts w:ascii="Times New Roman" w:eastAsia="Times New Roman" w:hAnsi="Times New Roman"/>
          <w:sz w:val="24"/>
          <w:szCs w:val="24"/>
        </w:rPr>
        <w:t>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 Уставом Брейтовского   муниципального района, настоящим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  Положением,   регламентом  Контрольно-ревизионной группы Брейтовского муниципального района   и   иными  муниципальными    правовыми    актами Брейтовского   муниципального района.</w:t>
      </w:r>
    </w:p>
    <w:p w:rsidR="007575B9" w:rsidRPr="00847B75" w:rsidRDefault="007575B9" w:rsidP="007575B9">
      <w:pPr>
        <w:pBdr>
          <w:bottom w:val="single" w:sz="6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4. Полное наименование: Контрольно-ревизионная группа Брейтовского                                                    муниципального района.</w:t>
      </w:r>
    </w:p>
    <w:p w:rsidR="007575B9" w:rsidRPr="00847B75" w:rsidRDefault="007575B9" w:rsidP="007575B9">
      <w:pPr>
        <w:pBdr>
          <w:bottom w:val="single" w:sz="6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Сокращенное наименование: КРГ Брейтовского МР</w:t>
      </w:r>
    </w:p>
    <w:p w:rsidR="007575B9" w:rsidRPr="00847B75" w:rsidRDefault="007575B9" w:rsidP="007575B9">
      <w:pPr>
        <w:pBdr>
          <w:bottom w:val="single" w:sz="6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5. </w:t>
      </w:r>
      <w:r w:rsidRPr="00847B75">
        <w:rPr>
          <w:rFonts w:ascii="Times New Roman" w:eastAsia="Times New Roman" w:hAnsi="Times New Roman"/>
          <w:sz w:val="24"/>
          <w:szCs w:val="24"/>
        </w:rPr>
        <w:t>Контрольно-ревизионная группа Брейтовского муниципального  района   обладает    правом    правотворческой    инициативы    в соответствии с Уставом  Брейтовского муниципального района.</w:t>
      </w:r>
    </w:p>
    <w:p w:rsidR="007575B9" w:rsidRPr="00847B75" w:rsidRDefault="007575B9" w:rsidP="007575B9">
      <w:pPr>
        <w:pBdr>
          <w:bottom w:val="single" w:sz="6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6. </w:t>
      </w:r>
      <w:r w:rsidRPr="00847B75">
        <w:rPr>
          <w:rFonts w:ascii="Times New Roman" w:eastAsia="Times New Roman" w:hAnsi="Times New Roman"/>
          <w:sz w:val="24"/>
          <w:szCs w:val="24"/>
        </w:rPr>
        <w:t>Контрольно-ревизионная группа Брейтовского муниципального района       обладает     организационной      и      функциональной независимостью и осуществляет свою деятельность самостоятельно.</w:t>
      </w:r>
    </w:p>
    <w:p w:rsidR="007575B9" w:rsidRPr="00847B75" w:rsidRDefault="007575B9" w:rsidP="007575B9">
      <w:pPr>
        <w:pBdr>
          <w:bottom w:val="single" w:sz="6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7. Деятельность Контрольно-ревизионной группы Брейтовского муниципального района  не может быть приостановлена, в том числе в связи   с досрочным     прекращением     полномочий  Собрания представителей Брейтовского муниципального района.                                                                 </w:t>
      </w:r>
    </w:p>
    <w:p w:rsidR="007575B9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8. Местонахождение  Контрольно-ревизионной группы Брейтовского муниципального района: 152760, Ярославская область, Брейтовский район, улица Советская, дом 2.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9.Контрольно-ревизионная группа Брейтовского муниципального района является некоммерческой организацией в форме муниципального казённого учреждения и финансируется за счет средств бюджета Брейтовского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Статья 2. Основные цели и задачи деятельности  Контрольно-ревизионной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  группы  Брейтовского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  Основными целями и задачами деятельности Контрольно-ревизионной группы  Брейтовского муниципального района  являются: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Контроль  за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 исполнением  бюджета  Брейтовского муниципального района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2. </w:t>
      </w:r>
      <w:r w:rsidRPr="00847B75">
        <w:rPr>
          <w:rFonts w:ascii="Times New Roman" w:eastAsia="Times New Roman" w:hAnsi="Times New Roman"/>
          <w:sz w:val="24"/>
          <w:szCs w:val="24"/>
        </w:rPr>
        <w:t>Экспертиза   проектов   бюджета Брейтовского  муниципального  района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3. </w:t>
      </w:r>
      <w:r w:rsidRPr="00847B75">
        <w:rPr>
          <w:rFonts w:ascii="Times New Roman" w:eastAsia="Times New Roman" w:hAnsi="Times New Roman"/>
          <w:sz w:val="24"/>
          <w:szCs w:val="24"/>
        </w:rPr>
        <w:t>Внешняя    проверка    годового    отчета    об    исполнении    бюджета Брейтовского муниципального 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4. 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Организация    и    осуществление   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контроля  за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  законностью,    результативностью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>(</w:t>
      </w:r>
      <w:r w:rsidRPr="00847B75">
        <w:rPr>
          <w:rFonts w:ascii="Times New Roman" w:eastAsia="Times New Roman" w:hAnsi="Times New Roman"/>
          <w:sz w:val="24"/>
          <w:szCs w:val="24"/>
        </w:rPr>
        <w:t>эффективностью    и    экономностью)    использования    средств    бюджета Брейтовского    муниципального  района,    а   также   средств,   получаемых   бюджетом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>Брейтовского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   муниципального   района   из    иных    источников, предусмотренных   законодательством Российской Федерации.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5.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Контроль   за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  соблюдением   установленного   порядка   управления   и   распоряжения имуществом, находящимся в собственности  Брейтовского  муниципального  района,   в   том   числе   охраняемыми  результатами   интеллектуальной   деятельности   и средствами индивидуализации,  принадлежащими </w:t>
      </w:r>
      <w:proofErr w:type="spellStart"/>
      <w:r w:rsidRPr="00847B75">
        <w:rPr>
          <w:rFonts w:ascii="Times New Roman" w:eastAsia="Times New Roman" w:hAnsi="Times New Roman"/>
          <w:sz w:val="24"/>
          <w:szCs w:val="24"/>
        </w:rPr>
        <w:t>Брейтовскому</w:t>
      </w:r>
      <w:proofErr w:type="spellEnd"/>
      <w:r w:rsidRPr="00847B75">
        <w:rPr>
          <w:rFonts w:ascii="Times New Roman" w:eastAsia="Times New Roman" w:hAnsi="Times New Roman"/>
          <w:sz w:val="24"/>
          <w:szCs w:val="24"/>
        </w:rPr>
        <w:t xml:space="preserve"> муниципальному району.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6.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 Брейтовского  муниципального района,  а также оценка законности предоставления муниципальных гарантий и    поручительств  или   обеспечения  исполнения  обязательств  другими  способами  по  сделкам, совершаемым юридическими лицами и индивидуальными предпринимателями за счет средств бюджета  Брейтовского   муниципального района    и    имущества, находящегося в собственности Брейтовского  муниципального  района.</w:t>
      </w:r>
      <w:proofErr w:type="gramEnd"/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7. </w:t>
      </w:r>
      <w:r w:rsidRPr="00847B75">
        <w:rPr>
          <w:rFonts w:ascii="Times New Roman" w:eastAsia="Times New Roman" w:hAnsi="Times New Roman"/>
          <w:sz w:val="24"/>
          <w:szCs w:val="24"/>
        </w:rPr>
        <w:t>Финансово-экономическая   экспертиза   проектов   правовых   актов  Брейтовского     муниципального     района    (включая     обоснованность     финансово-экономических обоснований) в части, касающейся расходных обязательств Брейтовского  муниципального  района, а также муниципальных программ.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8. </w:t>
      </w:r>
      <w:r w:rsidRPr="00847B75">
        <w:rPr>
          <w:rFonts w:ascii="Times New Roman" w:eastAsia="Times New Roman" w:hAnsi="Times New Roman"/>
          <w:sz w:val="24"/>
          <w:szCs w:val="24"/>
        </w:rPr>
        <w:t>Анализ   бюджетного   процесса  в   Брейтовском   муниципальном районе  и подготовка предложений, направляемых на его совершенствование.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9. </w:t>
      </w:r>
      <w:r w:rsidRPr="00847B75">
        <w:rPr>
          <w:rFonts w:ascii="Times New Roman" w:eastAsia="Times New Roman" w:hAnsi="Times New Roman"/>
          <w:sz w:val="24"/>
          <w:szCs w:val="24"/>
        </w:rPr>
        <w:t>Подготовка информации о ходе исполнения бюджета Брейтовского  муниципального района,    о    результатах    проведенных    контрольных    и    экспертно-аналитических    мероприятий    и    представление    такой    информации    в   Собрание представителей Брейтовского  муниципального района  и Главе Брейтовского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10. </w:t>
      </w:r>
      <w:r w:rsidRPr="00847B75">
        <w:rPr>
          <w:rFonts w:ascii="Times New Roman" w:eastAsia="Times New Roman" w:hAnsi="Times New Roman"/>
          <w:sz w:val="24"/>
          <w:szCs w:val="24"/>
        </w:rPr>
        <w:t>Участие в пределах полномочий в мероприятиях, направленных на противодействие коррупции.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11. Аудит в сфере закупок товаров, работ, услуг для обеспечения муниципальных нужд.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12. </w:t>
      </w:r>
      <w:r w:rsidRPr="00847B75">
        <w:rPr>
          <w:rFonts w:ascii="Times New Roman" w:eastAsia="Times New Roman" w:hAnsi="Times New Roman"/>
          <w:sz w:val="24"/>
          <w:szCs w:val="24"/>
        </w:rPr>
        <w:t>Иные   полномочия   в   сфере   внешнего   муниципального   финансового   контроля, установленные федеральными законами, законами Ярославской области, Уставом и нормативными правовыми актами Брейтовского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Статья 3. Принципы деятельности  Контрольно-ревизионной группы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                  Брейтовского муниципального района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 Деятельность   Контрольно-ревизионной группы   основывается   на   принципах   законности, объективности, эффективности, независимости и гласности.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               </w:t>
      </w: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>Глава 2. Состав и порядок формирования Контрольно-ревизионной группы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Брейтовского  муниципального района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  Статья 4. Состав  Контрольно-ревизионной группы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                Брейтовского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575B9" w:rsidRPr="00847B75" w:rsidRDefault="007575B9" w:rsidP="007575B9">
      <w:pPr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>Контрольно-ревизионная группа  состоит из председателя и аппарата контрольно-ревизионной группы.</w:t>
      </w:r>
    </w:p>
    <w:p w:rsidR="007575B9" w:rsidRPr="00847B75" w:rsidRDefault="007575B9" w:rsidP="007575B9">
      <w:pPr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Структура и штатная численность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Контрольно-ревизионной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группа определяются решением Собрания представителей Брейтовского муниципального района.</w:t>
      </w:r>
    </w:p>
    <w:p w:rsidR="007575B9" w:rsidRPr="00847B75" w:rsidRDefault="007575B9" w:rsidP="007575B9">
      <w:pPr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Председатель и должностные лица аппарата Контрольно-ревизионной группы Брейтовского муниципального района являются муниципальными служащими Брейтовского муниципального района.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Статья 5. Председатель   Контрольно-ревизионной группы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           Брейтовского  муниципального района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847B75">
        <w:rPr>
          <w:rFonts w:ascii="Times New Roman" w:hAnsi="Times New Roman"/>
          <w:sz w:val="24"/>
          <w:szCs w:val="24"/>
        </w:rPr>
        <w:t xml:space="preserve">      1.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Председатель  Контрольно-ревизионной группы Брейтовского муниципального района  назначается на должность и освобождается от должности решением  Собрания представителей Брейтовского  муниципального района.</w:t>
      </w:r>
      <w:proofErr w:type="gramEnd"/>
      <w:r w:rsidRPr="00847B75">
        <w:rPr>
          <w:rFonts w:ascii="Times New Roman" w:hAnsi="Times New Roman"/>
          <w:sz w:val="24"/>
          <w:szCs w:val="24"/>
        </w:rPr>
        <w:t xml:space="preserve">     </w:t>
      </w:r>
      <w:r w:rsidRPr="00847B7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2. </w:t>
      </w:r>
      <w:r w:rsidRPr="00847B75">
        <w:rPr>
          <w:rFonts w:ascii="Times New Roman" w:eastAsia="Times New Roman" w:hAnsi="Times New Roman"/>
          <w:sz w:val="24"/>
          <w:szCs w:val="24"/>
        </w:rPr>
        <w:t>Срок полномочий председателя  Контрольно-ревизионной группы Брейтовского муниципального района составляет  5 лет.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3. </w:t>
      </w:r>
      <w:r w:rsidRPr="00847B75">
        <w:rPr>
          <w:rFonts w:ascii="Times New Roman" w:eastAsia="Times New Roman" w:hAnsi="Times New Roman"/>
          <w:sz w:val="24"/>
          <w:szCs w:val="24"/>
        </w:rPr>
        <w:t>Предложения о кандидатурах на должность председателя Контрольно-ревизионной группы Брейтовского муниципального района  вносятся   в   Собрание представителей Брейтовского    муниципального района: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>- председателем Собрания представителей  Брейтовского муниципального  района;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>- депутатами  Собрания представителей  Брейтовского муниципального района - не менее одной трети от установленного числа депутатов представительного органа муниципального образования;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- </w:t>
      </w:r>
      <w:r w:rsidRPr="00847B75">
        <w:rPr>
          <w:rFonts w:ascii="Times New Roman" w:eastAsia="Times New Roman" w:hAnsi="Times New Roman"/>
          <w:sz w:val="24"/>
          <w:szCs w:val="24"/>
        </w:rPr>
        <w:t>главой  Брейтовского  муниципального района;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>- постоянными комиссиями Собрания представителей Брейтовского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4. </w:t>
      </w:r>
      <w:r w:rsidRPr="00847B75">
        <w:rPr>
          <w:rFonts w:ascii="Times New Roman" w:eastAsia="Times New Roman" w:hAnsi="Times New Roman"/>
          <w:sz w:val="24"/>
          <w:szCs w:val="24"/>
        </w:rPr>
        <w:t>Решение об избрании председателя  Контрольно-ревизионной группы Брейтовского муниципального района      принимается     большинством     голосов     от     установленного     числа     депутатов Собрания представителей Брейтовского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5. </w:t>
      </w:r>
      <w:r w:rsidRPr="00847B75">
        <w:rPr>
          <w:rFonts w:ascii="Times New Roman" w:eastAsia="Times New Roman" w:hAnsi="Times New Roman"/>
          <w:sz w:val="24"/>
          <w:szCs w:val="24"/>
        </w:rPr>
        <w:t>По истечении срока полномочий председатель Контрольно-ревизионной группы  Брейтовского муниципального района  продолжает исполнять свои обязанности до вступления в должность вновь избранного председателя. Контрольно-ревизионной группы Брейтовского муниципального района, но не более двух месяцев с момента истечения срока полномочий.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6. </w:t>
      </w:r>
      <w:r w:rsidRPr="00847B75">
        <w:rPr>
          <w:rFonts w:ascii="Times New Roman" w:eastAsia="Times New Roman" w:hAnsi="Times New Roman"/>
          <w:sz w:val="24"/>
          <w:szCs w:val="24"/>
        </w:rPr>
        <w:t>Председателем  Контрольно-ревизионной группы Брейтовского муниципального района    может быть гражданин Российской Федерации, имеющий высшее образование и опыт работы в области государственного,  муниципального управления, государственного, муниципального контроля (аудита), экономики,  финансов, юриспруденции не менее пяти лет.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7. </w:t>
      </w:r>
      <w:r w:rsidRPr="00847B75">
        <w:rPr>
          <w:rFonts w:ascii="Times New Roman" w:eastAsia="Times New Roman" w:hAnsi="Times New Roman"/>
          <w:sz w:val="24"/>
          <w:szCs w:val="24"/>
        </w:rPr>
        <w:t>Председатель  Контрольно-ревизионной группы Брейтовского муниципального района  обязан соблюдать ограничения и запреты, установленные действующим законодательством.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8. </w:t>
      </w:r>
      <w:r w:rsidRPr="00847B75">
        <w:rPr>
          <w:rFonts w:ascii="Times New Roman" w:eastAsia="Times New Roman" w:hAnsi="Times New Roman"/>
          <w:sz w:val="24"/>
          <w:szCs w:val="24"/>
        </w:rPr>
        <w:t>Гражданин Российской Федерации не может быть назначен на должность председателя Контрольно-ревизионной группы Брейтовского муниципального района  в случае: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- </w:t>
      </w:r>
      <w:r w:rsidRPr="00847B75">
        <w:rPr>
          <w:rFonts w:ascii="Times New Roman" w:eastAsia="Times New Roman" w:hAnsi="Times New Roman"/>
          <w:sz w:val="24"/>
          <w:szCs w:val="24"/>
        </w:rPr>
        <w:t>наличия у него неснятой или непогашенной судимости.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ризнания   его   недееспособным   или   ограниченно  дееспособным  решением   суда, вступившим в законную силу;</w:t>
      </w:r>
    </w:p>
    <w:p w:rsidR="007575B9" w:rsidRPr="00847B75" w:rsidRDefault="007575B9" w:rsidP="007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- выхода из гражданства Российской Федерации или приобретения гражданства иностранного государства либо получения 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                                           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-    </w:t>
      </w:r>
      <w:r w:rsidRPr="00847B75">
        <w:rPr>
          <w:rFonts w:ascii="Times New Roman" w:eastAsia="Times New Roman" w:hAnsi="Times New Roman"/>
          <w:sz w:val="24"/>
          <w:szCs w:val="24"/>
        </w:rPr>
        <w:t>наличие оснований, предусмотренных пунктом 9 настоящей статьи.</w:t>
      </w:r>
    </w:p>
    <w:p w:rsidR="007575B9" w:rsidRPr="00847B75" w:rsidRDefault="007575B9" w:rsidP="007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9.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Граждане, замещающие должность председателя  Контрольно-ревизионной группы Брейтовского   муниципального района, не могут </w:t>
      </w:r>
      <w:r w:rsidRPr="00847B75">
        <w:rPr>
          <w:rFonts w:ascii="Times New Roman" w:hAnsi="Times New Roman"/>
          <w:sz w:val="24"/>
          <w:szCs w:val="24"/>
        </w:rPr>
        <w:t xml:space="preserve">состоять в близком родстве или свойстве (родители, супруги, дети, братья, сестры, а также братья, сестры, родители, дети супругов и супруги детей) 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  с   председателем   Собрания представителей Брейтовского муниципального  района,   главой   Брейтовского   муниципального района, руководителями  судебных  и  правоохранительных  органов,  расположенных  на  территории  Брейтовского   муниципального  района.</w:t>
      </w:r>
      <w:proofErr w:type="gramEnd"/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10. 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Председатель   Контрольно-ревизионной группы  Брейтовского   муниципального района  не  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  может   финансироваться   исключительно   за   счет   средств   иностранных   государств, международных и иностранных организаций, иностранных граждан и лиц без гражданства, если иное     не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>предусмотрено     международным     договором     Российской     Федерации     или законодательством Российской Федерации.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11. </w:t>
      </w:r>
      <w:r w:rsidRPr="00847B75">
        <w:rPr>
          <w:rFonts w:ascii="Times New Roman" w:eastAsia="Times New Roman" w:hAnsi="Times New Roman"/>
          <w:sz w:val="24"/>
          <w:szCs w:val="24"/>
        </w:rPr>
        <w:t>Председатель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  К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онтрольно- ревизионной группы Брейтовского   муниципального района,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   и    обязательствах    имущественного    характера    своих    супруги    (супруга)    и несовершеннолетних   детей   в   порядке,   установленном   нормативными   правовыми   актами Российской  Федерации,  Ярославской области,  муниципальными нормативными правовыми актами.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12. </w:t>
      </w:r>
      <w:r w:rsidRPr="00847B75">
        <w:rPr>
          <w:rFonts w:ascii="Times New Roman" w:eastAsia="Times New Roman" w:hAnsi="Times New Roman"/>
          <w:sz w:val="24"/>
          <w:szCs w:val="24"/>
        </w:rPr>
        <w:t>Председатель Контрольно-ревизионной группы  освобождается от должности решением  Собрания представителей  Брейтовского  муниципального  района   в  случае истечения срока полномочий, а также может быть  досрочно освобожден от должности, если такое решение  будет  принято  большинством  голосов  от  общего  числа  депутатов  Собрания представителей Брейтовского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Полномочия   председателя прекращаются досрочно в случае: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1) </w:t>
      </w:r>
      <w:r w:rsidRPr="00847B75">
        <w:rPr>
          <w:rFonts w:ascii="Times New Roman" w:eastAsia="Times New Roman" w:hAnsi="Times New Roman"/>
          <w:sz w:val="24"/>
          <w:szCs w:val="24"/>
        </w:rPr>
        <w:t>вступления в законную силу обвинительного приговора суда в отношении его;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2) </w:t>
      </w:r>
      <w:r w:rsidRPr="00847B75">
        <w:rPr>
          <w:rFonts w:ascii="Times New Roman" w:eastAsia="Times New Roman" w:hAnsi="Times New Roman"/>
          <w:sz w:val="24"/>
          <w:szCs w:val="24"/>
        </w:rPr>
        <w:t>признания его недееспособным или ограниченно дееспособным вступившим в законную силу решением суда;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3) </w:t>
      </w:r>
      <w:r w:rsidRPr="00847B75">
        <w:rPr>
          <w:rFonts w:ascii="Times New Roman" w:eastAsia="Times New Roman" w:hAnsi="Times New Roman"/>
          <w:sz w:val="24"/>
          <w:szCs w:val="24"/>
        </w:rPr>
        <w:t>выхода   из   гражданства   Российской   Федерации   или   приобретения   гражданства иностранного   государства   либо   получения   вида   на   жительство   или   иного  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4) </w:t>
      </w:r>
      <w:r w:rsidRPr="00847B75">
        <w:rPr>
          <w:rFonts w:ascii="Times New Roman" w:eastAsia="Times New Roman" w:hAnsi="Times New Roman"/>
          <w:sz w:val="24"/>
          <w:szCs w:val="24"/>
        </w:rPr>
        <w:t>подачи письменного заявления об отставке;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5) </w:t>
      </w:r>
      <w:r w:rsidRPr="00847B75">
        <w:rPr>
          <w:rFonts w:ascii="Times New Roman" w:eastAsia="Times New Roman" w:hAnsi="Times New Roman"/>
          <w:sz w:val="24"/>
          <w:szCs w:val="24"/>
        </w:rPr>
        <w:t>нарушения требований законодательства Российской Федерации, при осуществлении возложенных   на   него   должностных   полномочий   или    злоупотребления   должностными полномочиями,  если  за  решение  о  досрочном  освобождении  такого  должностного  лица проголосует большинство от установленного числа депутатов Собрания представителей  Брейтовского муниципального района;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6) 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достижения    установленного  Федеральным законодательством предельного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>возраста пребывания в должности;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7) </w:t>
      </w:r>
      <w:r w:rsidRPr="00847B75">
        <w:rPr>
          <w:rFonts w:ascii="Times New Roman" w:eastAsia="Times New Roman" w:hAnsi="Times New Roman"/>
          <w:sz w:val="24"/>
          <w:szCs w:val="24"/>
        </w:rPr>
        <w:t>выявления    обстоятельств,   предусмотренных    пунктами 8 - 9    статьи   5   настоящего Положения;</w:t>
      </w:r>
    </w:p>
    <w:p w:rsidR="007575B9" w:rsidRPr="00847B75" w:rsidRDefault="007575B9" w:rsidP="007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8) </w:t>
      </w:r>
      <w:r w:rsidRPr="00847B75">
        <w:rPr>
          <w:rFonts w:ascii="Times New Roman" w:hAnsi="Times New Roman"/>
          <w:sz w:val="24"/>
          <w:szCs w:val="24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6" w:history="1">
        <w:r w:rsidRPr="00847B75">
          <w:rPr>
            <w:rFonts w:ascii="Times New Roman" w:hAnsi="Times New Roman"/>
            <w:sz w:val="24"/>
            <w:szCs w:val="24"/>
          </w:rPr>
          <w:t>законом</w:t>
        </w:r>
      </w:hyperlink>
      <w:r w:rsidRPr="00847B75">
        <w:rPr>
          <w:rFonts w:ascii="Times New Roman" w:hAnsi="Times New Roman"/>
          <w:sz w:val="24"/>
          <w:szCs w:val="24"/>
        </w:rPr>
        <w:t xml:space="preserve"> от 25 декабря 2008 года N 273-ФЗ «О противодействии коррупции», Федеральным </w:t>
      </w:r>
      <w:hyperlink r:id="rId7" w:history="1">
        <w:r w:rsidRPr="00847B75">
          <w:rPr>
            <w:rFonts w:ascii="Times New Roman" w:hAnsi="Times New Roman"/>
            <w:sz w:val="24"/>
            <w:szCs w:val="24"/>
          </w:rPr>
          <w:t>законом</w:t>
        </w:r>
      </w:hyperlink>
      <w:r w:rsidRPr="00847B75">
        <w:rPr>
          <w:rFonts w:ascii="Times New Roman" w:hAnsi="Times New Roman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847B75">
          <w:rPr>
            <w:rFonts w:ascii="Times New Roman" w:hAnsi="Times New Roman"/>
            <w:sz w:val="24"/>
            <w:szCs w:val="24"/>
          </w:rPr>
          <w:t>законом</w:t>
        </w:r>
      </w:hyperlink>
      <w:r w:rsidRPr="00847B75">
        <w:rPr>
          <w:rFonts w:ascii="Times New Roman" w:hAnsi="Times New Roman"/>
          <w:sz w:val="24"/>
          <w:szCs w:val="24"/>
        </w:rPr>
        <w:t xml:space="preserve"> от 7 мая 2013 года N 79-ФЗ «О запрете отдельным категориям лиц открывать и иметь</w:t>
      </w:r>
      <w:proofErr w:type="gramEnd"/>
      <w:r w:rsidRPr="00847B75">
        <w:rPr>
          <w:rFonts w:ascii="Times New Roman" w:hAnsi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Статья 6. Полномочия председателя</w:t>
      </w:r>
      <w:proofErr w:type="gramStart"/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К</w:t>
      </w:r>
      <w:proofErr w:type="gramEnd"/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>онтрольно- ревизионной группы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            Брейтовского муниципального  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Председатель Контрольно-ревизионной группы Брейтовского   муниципального района наделяется следующими полномочиями: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1. </w:t>
      </w:r>
      <w:r w:rsidRPr="00847B75">
        <w:rPr>
          <w:rFonts w:ascii="Times New Roman" w:eastAsia="Times New Roman" w:hAnsi="Times New Roman"/>
          <w:sz w:val="24"/>
          <w:szCs w:val="24"/>
        </w:rPr>
        <w:t>Представляет без доверенности Контрольно-ревизионную группу Брейтовского   муниципального района в органах государственной власти, органах местного самоуправления, судебных органах, иных организациях.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2. </w:t>
      </w:r>
      <w:r w:rsidRPr="00847B75">
        <w:rPr>
          <w:rFonts w:ascii="Times New Roman" w:eastAsia="Times New Roman" w:hAnsi="Times New Roman"/>
          <w:sz w:val="24"/>
          <w:szCs w:val="24"/>
        </w:rPr>
        <w:t>Осуществляет руководство деятельностью Контрольно-ревизионной группы Брейтовского   муниципального района и организует ее работу в соответствии с действующим законодательством и настоящим Положением.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3. </w:t>
      </w:r>
      <w:r w:rsidRPr="00847B75">
        <w:rPr>
          <w:rFonts w:ascii="Times New Roman" w:eastAsia="Times New Roman" w:hAnsi="Times New Roman"/>
          <w:sz w:val="24"/>
          <w:szCs w:val="24"/>
        </w:rPr>
        <w:t>Принимает правовые акты (приказы, распоряжения, положения и т.д.) по вопросам организации деятельности Контрольно-ревизионной группы Брейтовского   муниципального района, в том числе распоряжения о проведении контрольного   мероприятия   в   отношении   конкретного   органа   местного   самоуправления Брейтовского  муниципального района  или организации.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4. </w:t>
      </w:r>
      <w:r w:rsidRPr="00847B75">
        <w:rPr>
          <w:rFonts w:ascii="Times New Roman" w:eastAsia="Times New Roman" w:hAnsi="Times New Roman"/>
          <w:sz w:val="24"/>
          <w:szCs w:val="24"/>
        </w:rPr>
        <w:t>Утверждает штатное расписание Контрольно-ревизионной группы Брейтовского   муниципального района  в пределах установленных бюджетных ассигнований на содержание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онтрольно- ревизионной группы Брейтовского   муниципального района;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5. </w:t>
      </w:r>
      <w:r w:rsidRPr="00847B75">
        <w:rPr>
          <w:rFonts w:ascii="Times New Roman" w:hAnsi="Times New Roman"/>
          <w:sz w:val="24"/>
          <w:szCs w:val="24"/>
        </w:rPr>
        <w:t>Осуществляет прием и увольнение сотрудников аппарата Контрольно-счетной палаты;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6. </w:t>
      </w:r>
      <w:r w:rsidRPr="00847B75">
        <w:rPr>
          <w:rFonts w:ascii="Times New Roman" w:eastAsia="Times New Roman" w:hAnsi="Times New Roman"/>
          <w:sz w:val="24"/>
          <w:szCs w:val="24"/>
        </w:rPr>
        <w:t>Утверждает план работы Контрольно-ревизионной группы Брейтовского 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7. Направляет запросы    в    пределах    своей    компетенции    должностным    лицам территориальных органов,  федеральных органов,   органов государственной власти,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>государственных органов Ярославской области, органов местного самоуправления и муниципальных органов и организаций.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8. </w:t>
      </w:r>
      <w:r w:rsidRPr="00847B75">
        <w:rPr>
          <w:rFonts w:ascii="Times New Roman" w:eastAsia="Times New Roman" w:hAnsi="Times New Roman"/>
          <w:sz w:val="24"/>
          <w:szCs w:val="24"/>
        </w:rPr>
        <w:t>Требует в пределах своей компетенции, от руководителей и других должностных лиц проверяемых   органов   и   организаций   представления   письменных   объяснений   по   фактам нарушений, выявленных при проведении контрольных мероприятий.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9. </w:t>
      </w:r>
      <w:r w:rsidRPr="00847B75">
        <w:rPr>
          <w:rFonts w:ascii="Times New Roman" w:eastAsia="Times New Roman" w:hAnsi="Times New Roman"/>
          <w:sz w:val="24"/>
          <w:szCs w:val="24"/>
        </w:rPr>
        <w:t>Заключает соглашения  о  сотрудничестве с государственными  органами  контроля, государственными и муниципальными органами финансового контроля.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10. </w:t>
      </w:r>
      <w:r w:rsidRPr="00847B75">
        <w:rPr>
          <w:rFonts w:ascii="Times New Roman" w:eastAsia="Times New Roman" w:hAnsi="Times New Roman"/>
          <w:sz w:val="24"/>
          <w:szCs w:val="24"/>
        </w:rPr>
        <w:t>Заключает договоры со специалистами, привлекаемыми для участия в контрольных мероприятиях Контрольно-ревизионной группы Брейтовского 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11. </w:t>
      </w:r>
      <w:r w:rsidRPr="00847B75">
        <w:rPr>
          <w:rFonts w:ascii="Times New Roman" w:eastAsia="Times New Roman" w:hAnsi="Times New Roman"/>
          <w:sz w:val="24"/>
          <w:szCs w:val="24"/>
        </w:rPr>
        <w:t>Проводит контрольные мероприятия, принимает участие в реализации экспертно-аналитических и информационных полномочий  Контрольно-ревизионной группы Брейтовского 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12. Издает, утверждает и подписывает представления,  предписания, заключения и иные документы Контрольно-ревизионной группы </w:t>
      </w:r>
      <w:r w:rsidRPr="00847B75">
        <w:rPr>
          <w:rFonts w:ascii="Times New Roman" w:eastAsia="Times New Roman" w:hAnsi="Times New Roman"/>
          <w:sz w:val="24"/>
          <w:szCs w:val="24"/>
        </w:rPr>
        <w:t>Брейтовского   муниципального района</w:t>
      </w:r>
      <w:r w:rsidRPr="00847B75">
        <w:rPr>
          <w:rFonts w:ascii="Times New Roman" w:hAnsi="Times New Roman"/>
          <w:sz w:val="24"/>
          <w:szCs w:val="24"/>
        </w:rPr>
        <w:t>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13. Разрабатывает и у</w:t>
      </w:r>
      <w:r w:rsidRPr="00847B75">
        <w:rPr>
          <w:rFonts w:ascii="Times New Roman" w:eastAsia="Times New Roman" w:hAnsi="Times New Roman"/>
          <w:sz w:val="24"/>
          <w:szCs w:val="24"/>
        </w:rPr>
        <w:t>тверждает методические документы по проведению контрольных и иных мероприятий Контрольно-ревизионной группы Брейтовского 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14. Представляет </w:t>
      </w:r>
      <w:r w:rsidRPr="00847B75">
        <w:rPr>
          <w:rFonts w:ascii="Times New Roman" w:eastAsia="Times New Roman" w:hAnsi="Times New Roman"/>
          <w:sz w:val="24"/>
          <w:szCs w:val="24"/>
        </w:rPr>
        <w:t>Собранию представителей Брейтовского  муниципального района,  главе Брейтовского муниципального района  ежегодные отчеты о работе Контрольно-ревизионной группы Брейтовского 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15. </w:t>
      </w:r>
      <w:r w:rsidRPr="00847B75">
        <w:rPr>
          <w:rFonts w:ascii="Times New Roman" w:eastAsia="Times New Roman" w:hAnsi="Times New Roman"/>
          <w:sz w:val="24"/>
          <w:szCs w:val="24"/>
        </w:rPr>
        <w:t>Направляет Собранию представителей Брейтовского  муниципального района,  главе Брейтовского муниципального района информацию о результатах проведенного контрольного мероприятия.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16. </w:t>
      </w:r>
      <w:r w:rsidRPr="00847B75">
        <w:rPr>
          <w:rFonts w:ascii="Times New Roman" w:eastAsia="Times New Roman" w:hAnsi="Times New Roman"/>
          <w:sz w:val="24"/>
          <w:szCs w:val="24"/>
        </w:rPr>
        <w:t>Обладает    правом    внесения    от   имени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    К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онтрольно- ревизионной группы  Брейтовского  муниципального района проектов муниципальных   нормативных   правовых   актов   по   вопросам,   отнесенным   к   полномочиям Контрольно - ревизионной группы Брейтовского муниципального района на рассмотрение  Собранием представителей Брейтовского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17. </w:t>
      </w:r>
      <w:r w:rsidRPr="00847B75">
        <w:rPr>
          <w:rFonts w:ascii="Times New Roman" w:eastAsia="Times New Roman" w:hAnsi="Times New Roman"/>
          <w:sz w:val="24"/>
          <w:szCs w:val="24"/>
        </w:rPr>
        <w:t>Принимает участие в заседаниях Собрания представителей Брейтовского муниципального района,  его  комиссий и рабочих групп, а также координационных и совещательных органах при главе Брейтовского муниципального 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18. </w:t>
      </w:r>
      <w:r w:rsidRPr="00847B75">
        <w:rPr>
          <w:rFonts w:ascii="Times New Roman" w:eastAsia="Times New Roman" w:hAnsi="Times New Roman"/>
          <w:sz w:val="24"/>
          <w:szCs w:val="24"/>
        </w:rPr>
        <w:t>Осуществляет иные полномочия в соответствии с настоящим Положением.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Глава 3. Полномочия</w:t>
      </w:r>
      <w:proofErr w:type="gramStart"/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 К</w:t>
      </w:r>
      <w:proofErr w:type="gramEnd"/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онтрольно- ревизионной группы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Брейтовского муниципального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Статья 7. Объекты муниципального финансового контроля.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1. </w:t>
      </w:r>
      <w:r w:rsidRPr="00847B75">
        <w:rPr>
          <w:rFonts w:ascii="Times New Roman" w:eastAsia="Times New Roman" w:hAnsi="Times New Roman"/>
          <w:sz w:val="24"/>
          <w:szCs w:val="24"/>
        </w:rPr>
        <w:t>Внешний муниципальный финансовый контроль осуществляется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онтрольно- ревизионной группой Брейтовского  муниципального района: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- </w:t>
      </w:r>
      <w:r w:rsidRPr="00847B75">
        <w:rPr>
          <w:rFonts w:ascii="Times New Roman" w:eastAsia="Times New Roman" w:hAnsi="Times New Roman"/>
          <w:sz w:val="24"/>
          <w:szCs w:val="24"/>
        </w:rPr>
        <w:t>в    отношении    органов    местного    самоуправления    и    муниципальных    органов,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>муниципальных   учреждений   и   унитарных   предприятий Брейтовского муниципального района, а также иных организаций, если они используют имущество, находящееся в муниципальной собственности  Брейтовского  муниципального района;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B75">
        <w:rPr>
          <w:rFonts w:ascii="Times New Roman" w:hAnsi="Times New Roman"/>
          <w:sz w:val="24"/>
          <w:szCs w:val="24"/>
        </w:rPr>
        <w:t>-</w:t>
      </w:r>
      <w:r w:rsidRPr="00847B75">
        <w:rPr>
          <w:rFonts w:ascii="Times New Roman" w:eastAsia="Times New Roman" w:hAnsi="Times New Roman"/>
          <w:sz w:val="24"/>
          <w:szCs w:val="24"/>
        </w:rPr>
        <w:t>в отношении иных организаций путем осуществления проверки соблюдения условий получения ими субсидий,  кредитов, гарантий за счет средств бюджета  Брейтовского  муниципального района  в порядке контроля за деятельностью главных распорядителей    (распорядителей)    и    получателей    средств    бюджета    Брейтовского  муниципального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  кредитов,   гарантий   за  счет  средств   бюджета  Брейтовского муниципального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района;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- 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Контрольно-ревизионная группа Брейтовского  муниципального района в отношении  сельских поселений   осуществляет 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контроль   за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  законностью,  результативностью   (эффективностью  и экономностью) использования средств бюджета  Брейтовского муниципального района,  поступивших в бюджеты поселений, входящих в состав данного муниципального района;</w:t>
      </w:r>
      <w:r w:rsidRPr="00847B7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B75">
        <w:rPr>
          <w:rFonts w:ascii="Times New Roman" w:hAnsi="Times New Roman"/>
          <w:sz w:val="24"/>
          <w:szCs w:val="24"/>
        </w:rPr>
        <w:t>-</w:t>
      </w:r>
      <w:r w:rsidRPr="00847B75">
        <w:rPr>
          <w:rFonts w:ascii="Times New Roman" w:eastAsia="Times New Roman" w:hAnsi="Times New Roman"/>
          <w:sz w:val="24"/>
          <w:szCs w:val="24"/>
        </w:rPr>
        <w:t>на основании соглашений о передаче Контрольно-ревизионной группе Брейтовского  муниципального района полномочий контрольно-счетного органа поселения по осуществлению внешнего муниципального финансового контроля, заключенных в соответствии с пунктом 4 статьи 15 Федерального закона от 06 октября 2003 года № 131-ФЗ, между представительными органами поселений, входящих в состав Брейтовского  муниципального  района и  Собранием представителей Брейтовского муниципального района, Контрольно-ревизионная группа Брейтовского  муниципального района  осуществляет внешний финансовый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контроль бюджетов  и сельских поселений Брейтовского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2. </w:t>
      </w:r>
      <w:r w:rsidRPr="00847B75">
        <w:rPr>
          <w:rFonts w:ascii="Times New Roman" w:eastAsia="Times New Roman" w:hAnsi="Times New Roman"/>
          <w:sz w:val="24"/>
          <w:szCs w:val="24"/>
        </w:rPr>
        <w:t>Для достижения целей, изложенных в статье 2 настоящего Положения, Контрольно- ревизионная группа Брейтовского  муниципального района наделяется контрольными, экспертно-аналитическими и информационными полномочиями.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 3. Контрольно-ревизионная группа Брейтовского  муниципального района  при осуществлении своих полномочий вправе взаимодействовать с государственными финансовыми контрольными органами, привлекать на договорной основе аудиторские организации или отдельных специалистов.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Статья 8. Контрольные полномочия Контрольно-ревизионной группы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              Брейтовского  муниципального района.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1. </w:t>
      </w:r>
      <w:r w:rsidRPr="00847B75">
        <w:rPr>
          <w:rFonts w:ascii="Times New Roman" w:eastAsia="Times New Roman" w:hAnsi="Times New Roman"/>
          <w:sz w:val="24"/>
          <w:szCs w:val="24"/>
        </w:rPr>
        <w:t>При реализации контрольных полномочий Контрольно-ревизионная группа Брейтовского  муниципального района осуществляет: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1.1.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Контроль  за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 законностью,  результативностью  (эффективностью  и  экономностью) использования средств бюджета Брейтовского муниципального  района,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>а также  средств,  получаемых  бюджетом  Брейтовского  муниципального  района  из иных источников, предусмотренных законодательством Российской Федерации;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1.2. </w:t>
      </w:r>
      <w:r w:rsidRPr="00847B75">
        <w:rPr>
          <w:rFonts w:ascii="Times New Roman" w:eastAsia="Times New Roman" w:hAnsi="Times New Roman"/>
          <w:sz w:val="24"/>
          <w:szCs w:val="24"/>
        </w:rPr>
        <w:t>Проведение    внешней    проверки    годового    отчета    об    исполнении    бюджета  Брейтовского муниципального 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1.3.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соблюдением получателями бюджетных кредитов, бюджетных инвестиций и  муниципальных  гарантий,  условий  целевого  использования  и  возврата  средств  бюджета </w:t>
      </w:r>
      <w:r w:rsidRPr="00847B75">
        <w:rPr>
          <w:rFonts w:ascii="Times New Roman" w:hAnsi="Times New Roman"/>
          <w:sz w:val="24"/>
          <w:szCs w:val="24"/>
        </w:rPr>
        <w:t xml:space="preserve">Брейтовского 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 муниципального 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1.4.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Контроль  за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 соблюдением   установленного   порядка  управления   и   распоряжения имуществом, находящимся в собственности Брейтовского муниципального района,   за   полнотой   и   своевременностью   поступлений   в   бюджет  Брейтовского  муниципального района средств, полученных от управления и распоряжения муниципальной собственностью</w:t>
      </w:r>
      <w:r w:rsidRPr="00847B75">
        <w:rPr>
          <w:rFonts w:ascii="Arial" w:eastAsia="Times New Roman" w:hAnsi="Arial" w:cs="Arial"/>
          <w:sz w:val="24"/>
          <w:szCs w:val="24"/>
        </w:rPr>
        <w:t xml:space="preserve"> </w:t>
      </w:r>
      <w:r w:rsidRPr="00847B75">
        <w:rPr>
          <w:rFonts w:ascii="Times New Roman" w:eastAsia="Times New Roman" w:hAnsi="Times New Roman"/>
          <w:sz w:val="24"/>
          <w:szCs w:val="24"/>
        </w:rPr>
        <w:t>Брейтовского муниципального района</w:t>
      </w:r>
      <w:r w:rsidRPr="00847B75">
        <w:rPr>
          <w:rFonts w:ascii="Arial" w:eastAsia="Times New Roman" w:hAnsi="Arial" w:cs="Arial"/>
          <w:sz w:val="24"/>
          <w:szCs w:val="24"/>
        </w:rPr>
        <w:t xml:space="preserve">, </w:t>
      </w:r>
      <w:r w:rsidRPr="00847B75">
        <w:rPr>
          <w:rFonts w:ascii="Times New Roman" w:eastAsia="Times New Roman" w:hAnsi="Times New Roman"/>
          <w:sz w:val="24"/>
          <w:szCs w:val="24"/>
        </w:rPr>
        <w:t>в   том   числе   охраняемыми   результатами   интеллектуальной   деятельности   и   средствами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индивидуализации,   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принадлежащими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847B75">
        <w:rPr>
          <w:rFonts w:ascii="Times New Roman" w:eastAsia="Times New Roman" w:hAnsi="Times New Roman"/>
          <w:sz w:val="24"/>
          <w:szCs w:val="24"/>
        </w:rPr>
        <w:t>Брейтовскому</w:t>
      </w:r>
      <w:proofErr w:type="spellEnd"/>
      <w:r w:rsidRPr="00847B75">
        <w:rPr>
          <w:rFonts w:ascii="Times New Roman" w:eastAsia="Times New Roman" w:hAnsi="Times New Roman"/>
          <w:sz w:val="24"/>
          <w:szCs w:val="24"/>
        </w:rPr>
        <w:t xml:space="preserve">    муниципальному району;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1.5. </w:t>
      </w:r>
      <w:r w:rsidRPr="00847B75">
        <w:rPr>
          <w:rFonts w:ascii="Times New Roman" w:eastAsia="Times New Roman" w:hAnsi="Times New Roman"/>
          <w:sz w:val="24"/>
          <w:szCs w:val="24"/>
        </w:rPr>
        <w:t>Оценку эффективности предоставления  налоговых  и  иных льгот и  преимуществ,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>бюджетных кредитов за счет средств бюджета Брейтовского  муниципального района,   а   также   оценку   законности    предоставления   муниципальных   гарантий   и поручительств  или   обеспечения  исполнения  обязатель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ств  др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угими   способами   по  сделкам, совершаемым юридическими лицами и индивидуальными предпринимателями за счет средств бюджета   Брейтовского   муниципального  района  'и    имущества, находящегося собственности</w:t>
      </w:r>
      <w:r w:rsidRPr="00847B75">
        <w:rPr>
          <w:rFonts w:ascii="Arial" w:eastAsia="Times New Roman" w:hAnsi="Arial" w:cs="Arial"/>
          <w:sz w:val="24"/>
          <w:szCs w:val="24"/>
        </w:rPr>
        <w:t xml:space="preserve"> </w:t>
      </w:r>
      <w:r w:rsidRPr="00847B75">
        <w:rPr>
          <w:rFonts w:ascii="Times New Roman" w:eastAsia="Times New Roman" w:hAnsi="Times New Roman"/>
          <w:sz w:val="24"/>
          <w:szCs w:val="24"/>
        </w:rPr>
        <w:t>Брейтовского</w:t>
      </w:r>
      <w:r w:rsidRPr="00847B75">
        <w:rPr>
          <w:rFonts w:ascii="Arial" w:eastAsia="Times New Roman" w:hAnsi="Arial" w:cs="Arial"/>
          <w:sz w:val="24"/>
          <w:szCs w:val="24"/>
        </w:rPr>
        <w:t xml:space="preserve"> 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 муниципального  района;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1.6. </w:t>
      </w:r>
      <w:r w:rsidRPr="00847B75">
        <w:rPr>
          <w:rFonts w:ascii="Times New Roman" w:eastAsia="Times New Roman" w:hAnsi="Times New Roman"/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1.7. </w:t>
      </w:r>
      <w:r w:rsidRPr="00847B75">
        <w:rPr>
          <w:rFonts w:ascii="Times New Roman" w:eastAsia="Times New Roman" w:hAnsi="Times New Roman"/>
          <w:sz w:val="24"/>
          <w:szCs w:val="24"/>
        </w:rPr>
        <w:t>Контроль   состояния    и    обслуживания   долга  Брейтовского муниципального  района, эффективности использования муниципальных заимствований (в том числе займов, осуществляемых путем выпуска муниципальных ценных бумаг);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1.8. </w:t>
      </w:r>
      <w:r w:rsidRPr="00847B75">
        <w:rPr>
          <w:rFonts w:ascii="Times New Roman" w:eastAsia="Times New Roman" w:hAnsi="Times New Roman"/>
          <w:sz w:val="24"/>
          <w:szCs w:val="24"/>
        </w:rPr>
        <w:t>Иные   полномочия   в   сфере   внешнего   муниципального   финансового   контроля, установленные федеральными законами, законами Ярославской области,  Уставом Брейтовского муниципального района    и   нормативными   правовыми   актами   Брейтовского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Arial" w:hAnsi="Arial" w:cs="Arial"/>
          <w:b/>
          <w:i/>
          <w:sz w:val="24"/>
          <w:szCs w:val="24"/>
        </w:rPr>
        <w:t xml:space="preserve">         </w:t>
      </w: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Статья  9. Экспертно-аналитические  полномочия   </w:t>
      </w:r>
      <w:proofErr w:type="gramStart"/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>Контрольно-ревизионной</w:t>
      </w:r>
      <w:proofErr w:type="gramEnd"/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группы   Брейтовского  </w:t>
      </w:r>
      <w:r w:rsidRPr="00847B75">
        <w:rPr>
          <w:rFonts w:ascii="Times New Roman" w:eastAsia="Times New Roman" w:hAnsi="Times New Roman"/>
          <w:b/>
          <w:i/>
          <w:sz w:val="24"/>
          <w:szCs w:val="24"/>
        </w:rPr>
        <w:t>муниципального  района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1. </w:t>
      </w:r>
      <w:r w:rsidRPr="00847B75">
        <w:rPr>
          <w:rFonts w:ascii="Times New Roman" w:eastAsia="Times New Roman" w:hAnsi="Times New Roman"/>
          <w:sz w:val="24"/>
          <w:szCs w:val="24"/>
        </w:rPr>
        <w:t>При   реализации   экспертно-аналитических   полномочий   Контрольно-ревизионная группа  Брейтовского  муниципального района осуществляет:</w:t>
      </w:r>
      <w:r w:rsidRPr="00847B7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1.1. </w:t>
      </w:r>
      <w:r w:rsidRPr="00847B75">
        <w:rPr>
          <w:rFonts w:ascii="Times New Roman" w:eastAsia="Times New Roman" w:hAnsi="Times New Roman"/>
          <w:sz w:val="24"/>
          <w:szCs w:val="24"/>
        </w:rPr>
        <w:t>Проведение   экспертизы   и   оценку   проектов   муниципальных    правовых   актов Брейтовского  муниципального района о бюджете  Брейтовского  муниципального  района  на очередной финансовый год (и  плановый    период)    обоснованности    доходных    и    расходных    статей    проекта    бюджета Брейтовского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1.2. </w:t>
      </w:r>
      <w:r w:rsidRPr="00847B75">
        <w:rPr>
          <w:rFonts w:ascii="Times New Roman" w:eastAsia="Times New Roman" w:hAnsi="Times New Roman"/>
          <w:sz w:val="24"/>
          <w:szCs w:val="24"/>
        </w:rPr>
        <w:t>Финансово-экономическую  экспертизу проектов  правовых  актов Брейтовского муниципального района    (включая     обоснованность     финансово-экономических обоснований) в части, касающейся расходных обязательств Брейтовского   муниципального,    а    также     программ  Брейтовского муниципального 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1.3. </w:t>
      </w:r>
      <w:r w:rsidRPr="00847B75">
        <w:rPr>
          <w:rFonts w:ascii="Times New Roman" w:eastAsia="Times New Roman" w:hAnsi="Times New Roman"/>
          <w:sz w:val="24"/>
          <w:szCs w:val="24"/>
        </w:rPr>
        <w:t>Анализ  данных   реестра  расходных   обязательств Брейтовского муниципального района   на предмет выявления   соответствия    между   расходными обязательствами Брейтовского  муниципального  района, включенными  в   реестр   расходных    обязательств,    и    расходными    обязательствами Брейтовского муниципального района, планируемыми к финансированию в очередном  финансовом году в соответствии с нормами проекта бюджета Брейтовского муниципального 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1.4. </w:t>
      </w:r>
      <w:r w:rsidRPr="00847B75">
        <w:rPr>
          <w:rFonts w:ascii="Times New Roman" w:eastAsia="Times New Roman" w:hAnsi="Times New Roman"/>
          <w:sz w:val="24"/>
          <w:szCs w:val="24"/>
        </w:rPr>
        <w:t>Анализ    бюджетного    процесса    в    муниципальном    образовании    и    подготовка предложений   и   проектов   нормативных   правовых   актов  Брейтовского муниципального  района   по   вопросам   совершенствования   бюджетного   процесса   и муниципального финансового контроля.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Статья 10. Информационные полномочия </w:t>
      </w:r>
      <w:proofErr w:type="gramStart"/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>Контрольно-ревизионной</w:t>
      </w:r>
      <w:proofErr w:type="gramEnd"/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  группы    Брейтовского 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1. Проверяемые органы и организации в установленные муниципальными нормативными правовыми актами сроки обязаны предос</w:t>
      </w:r>
      <w:r>
        <w:rPr>
          <w:rFonts w:ascii="Times New Roman" w:eastAsia="Times New Roman" w:hAnsi="Times New Roman"/>
          <w:sz w:val="24"/>
          <w:szCs w:val="24"/>
        </w:rPr>
        <w:t>тавлять по запросам Контрольно-</w:t>
      </w:r>
      <w:r w:rsidRPr="00847B75">
        <w:rPr>
          <w:rFonts w:ascii="Times New Roman" w:eastAsia="Times New Roman" w:hAnsi="Times New Roman"/>
          <w:sz w:val="24"/>
          <w:szCs w:val="24"/>
        </w:rPr>
        <w:t>ревизионной группы информацию, документы и материалы, необходимые для проведения контрольных и экспертно-аналитических мероприятий.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2. Порядок направления Контрольно-ревизионной группой Брейтовского муниципального района запросов, указанных в части 1 настоящей статьи, определяется муниципальными нормативными правовыми актами и регламентом Контрольно-ревизионной группы Брейтовского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3.  При осуществлении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онтрольно- ревизионной группой Брейтовского муниципального района контрольных мероприятий проверяемые органы и организации должны обеспечить председателю Контрольно-ревизионной группы Брейтовского муниципального района возможность ознакомиться с управленческой и иной отчетностью и документацией, документами, связанными с формированием и исполнением бюджета Брейтовского муниципального района, использованием собственности Брейтовского муниципального района, информационными системами, используемыми проверяемыми организациями, и технической документацией к ним, а также иными документами,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необходи</w:t>
      </w:r>
      <w:r>
        <w:rPr>
          <w:rFonts w:ascii="Times New Roman" w:eastAsia="Times New Roman" w:hAnsi="Times New Roman"/>
          <w:sz w:val="24"/>
          <w:szCs w:val="24"/>
        </w:rPr>
        <w:t>мыми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для выполнения Контрольно-</w:t>
      </w:r>
      <w:r w:rsidRPr="00847B75">
        <w:rPr>
          <w:rFonts w:ascii="Times New Roman" w:eastAsia="Times New Roman" w:hAnsi="Times New Roman"/>
          <w:sz w:val="24"/>
          <w:szCs w:val="24"/>
        </w:rPr>
        <w:t>ревизионной группой Брейтовского муниципального района ее полномочий.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4.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Правовые акты администрации Брейтовского муниципального района о создании, преобразовании или ликвидации муниципальных учреждений и унитарных предприятий Брейтовского муниципального района, изменении количества акций и долей Брейтовского муниципального района в уставных капиталах хозяйственных обществ, о заключении договоров об управлении бюджетными средствами и иными объектами собственности Брейтовского муниципального ра</w:t>
      </w:r>
      <w:r>
        <w:rPr>
          <w:rFonts w:ascii="Times New Roman" w:eastAsia="Times New Roman" w:hAnsi="Times New Roman"/>
          <w:sz w:val="24"/>
          <w:szCs w:val="24"/>
        </w:rPr>
        <w:t>йона направляются в Контрольно-</w:t>
      </w:r>
      <w:r w:rsidRPr="00847B75">
        <w:rPr>
          <w:rFonts w:ascii="Times New Roman" w:eastAsia="Times New Roman" w:hAnsi="Times New Roman"/>
          <w:sz w:val="24"/>
          <w:szCs w:val="24"/>
        </w:rPr>
        <w:t>ревизионную группу Брейтовского муниципального района в течение 10 рабочих дней со дня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принятия.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5. Финансовый орган Брейтовского муниципального района направляет в Контрольно-ревизионную группу Брейтовского муниципального района бюджетную отчетность Брейтовского муниципального района, утвержденную сводную бюджетную роспись, кассовый план и изменения к ним.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6. Главные администраторы бюджетных средств Брейтовского муниципального района направляют в Контрольно-ревизионную группу Брейтовского муниципального района сводную бюджетную отчетность.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7. Органы Администрации Брейтовского муниципального района ежегодно направляют в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онтрольно- ревизионную группу Брейтовского муниципального района отчеты и заключения аудиторских организаций по результатам аудиторских проверок деятельности  муниципальных унитарных предприятий, учреждений, а также акционерных обществ с долей Брейтовского муниципального района не менее пятидесяти процентов в течение тридцати дней со дня их подписания.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8.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Непредставление или несвоевременное представление  Контрольно-ревизионной группе Брейтовского муниципального района по ее запросу информации, документов и материалов, необходимых для пров</w:t>
      </w:r>
      <w:r>
        <w:rPr>
          <w:rFonts w:ascii="Times New Roman" w:eastAsia="Times New Roman" w:hAnsi="Times New Roman"/>
          <w:sz w:val="24"/>
          <w:szCs w:val="24"/>
        </w:rPr>
        <w:t>едения контрольных и экспертно-</w:t>
      </w:r>
      <w:r w:rsidRPr="00847B75">
        <w:rPr>
          <w:rFonts w:ascii="Times New Roman" w:eastAsia="Times New Roman" w:hAnsi="Times New Roman"/>
          <w:sz w:val="24"/>
          <w:szCs w:val="24"/>
        </w:rPr>
        <w:t>аналитических мероприятий, а равно предоставление информации, документов и материалов не в полном объеме или предоставление недостоверной информации, документов и материалов влечет за собой ответственность, уставленную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одготовку информации о ходе исполнения бюджета Брейтовского муниципального    района, о    результатах    проведенных    контрольных    и    экспертно-аналитических мероприятий и направление такой информации  Собранию  представителей Брейтовского муниципального района, Главе Брейтовского муниципального района.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>-</w:t>
      </w:r>
      <w:r w:rsidRPr="00847B75">
        <w:rPr>
          <w:rFonts w:ascii="Times New Roman" w:eastAsia="Times New Roman" w:hAnsi="Times New Roman"/>
          <w:sz w:val="24"/>
          <w:szCs w:val="24"/>
        </w:rPr>
        <w:t>представление Собранию представителей  Брейтовского муниципального  района  ежегодных  отчетов  о  работе  Контрольно-ревизионной группы Брейтовского  муниципального района   и опубликование указанных отчетов в средствах массовой информации.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Статья </w:t>
      </w:r>
      <w:r w:rsidRPr="00847B75">
        <w:rPr>
          <w:rFonts w:ascii="Times New Roman" w:eastAsia="Times New Roman" w:hAnsi="Times New Roman"/>
          <w:b/>
          <w:i/>
          <w:sz w:val="24"/>
          <w:szCs w:val="24"/>
        </w:rPr>
        <w:t xml:space="preserve">11. </w:t>
      </w: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>Контрольные и экспертно-аналитические мероприятия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Контрольно-ревизионной группы Брейтовского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 Внешний   муниципальный   финансовый   контроль  осуществляется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   К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онтрольно- ревизионной группой Брейтовского  муниципального района в форме контрольных или экспертно-аналитических мероприятий.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1. </w:t>
      </w:r>
      <w:r w:rsidRPr="00847B75">
        <w:rPr>
          <w:rFonts w:ascii="Times New Roman" w:eastAsia="Times New Roman" w:hAnsi="Times New Roman"/>
          <w:sz w:val="24"/>
          <w:szCs w:val="24"/>
        </w:rPr>
        <w:t>Контрольно- ревизионная группа Брейтовского  муниципального района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   законодательством  Ярославской области,      нормативными      правовыми      актами</w:t>
      </w:r>
      <w:r w:rsidRPr="00847B75">
        <w:rPr>
          <w:rFonts w:ascii="Arial" w:eastAsia="Times New Roman" w:hAnsi="Arial" w:cs="Arial"/>
          <w:sz w:val="24"/>
          <w:szCs w:val="24"/>
        </w:rPr>
        <w:t xml:space="preserve">  </w:t>
      </w:r>
      <w:r w:rsidRPr="00847B75">
        <w:rPr>
          <w:rFonts w:ascii="Times New Roman" w:eastAsia="Times New Roman" w:hAnsi="Times New Roman"/>
          <w:sz w:val="24"/>
          <w:szCs w:val="24"/>
        </w:rPr>
        <w:t>Брейтовского  муниципального района, а также стандартами  внешнего муниципального финансового контроля.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2. </w:t>
      </w:r>
      <w:r w:rsidRPr="00847B75">
        <w:rPr>
          <w:rFonts w:ascii="Times New Roman" w:eastAsia="Times New Roman" w:hAnsi="Times New Roman"/>
          <w:sz w:val="24"/>
          <w:szCs w:val="24"/>
        </w:rPr>
        <w:t>Стандарты    внешнею    муниципального    финансового    контроля    для    проведения контрольных   и   экспертно-аналитических   мероприятий   утверждаются   Контрольно-ревизионной группой Брейтовского  муниципального района: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- 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в    отношении    органов    местного    самоуправления    и    муниципальных    органов, муниципальных    учреждений    и    унитарных    предприятий    муниципальных    образований </w:t>
      </w:r>
      <w:r w:rsidRPr="00847B75">
        <w:rPr>
          <w:rFonts w:ascii="Times New Roman" w:hAnsi="Times New Roman"/>
          <w:sz w:val="24"/>
          <w:szCs w:val="24"/>
        </w:rPr>
        <w:t xml:space="preserve">Брейтовского 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 муниципального района - в соответствии с общими требованиями, утвержденными Счетной палатой Российской Федерации и (или) контрольно-счетным органом Ярославской области;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>-</w:t>
      </w:r>
      <w:r w:rsidRPr="00847B75">
        <w:rPr>
          <w:rFonts w:ascii="Times New Roman" w:eastAsia="Times New Roman" w:hAnsi="Times New Roman"/>
          <w:sz w:val="24"/>
          <w:szCs w:val="24"/>
        </w:rPr>
        <w:t>в    отношении    иных    организаций    -    в   соответствии    с    общими   требованиями, установленными федеральным законом.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3. </w:t>
      </w:r>
      <w:r w:rsidRPr="00847B75">
        <w:rPr>
          <w:rFonts w:ascii="Times New Roman" w:eastAsia="Times New Roman" w:hAnsi="Times New Roman"/>
          <w:sz w:val="24"/>
          <w:szCs w:val="24"/>
        </w:rPr>
        <w:t>При    подготовке    стандартов    внешнего    муниципального    финансового    контроля учитываются   международные   стандарты   в   области   государственного   контроля,   аудита   и финансовой отчетности.</w:t>
      </w:r>
      <w:r w:rsidRPr="00847B7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4. </w:t>
      </w:r>
      <w:r w:rsidRPr="00847B75">
        <w:rPr>
          <w:rFonts w:ascii="Times New Roman" w:eastAsia="Times New Roman" w:hAnsi="Times New Roman"/>
          <w:sz w:val="24"/>
          <w:szCs w:val="24"/>
        </w:rPr>
        <w:t>Стандарты   внешнего   муниципального   финансового   контроля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   К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онтрольно- ревизионной группы  Брейтовского  муниципального района  не    могут    противоречить    законодательству    Российской    Федерации    и    (или) законодательству Ярославской области.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5. Результаты  контрольных  мероприятий  оформляются  актом.  За достоверность  акта председатель Контрольно-ревизионной группы Брейтовского  муниципального района несет персональную ответственность. На основании акта (актов) Контрольно-ревизионной группы Брейтовского  муниципального района  составляется отчет.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При проведении экспертно-аналитического мероприятия Контрольно-ревизионная группа составляет отчет или заключение.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Контрольные мероприятия проводятся по месту расположения проверяемых объектов. Сроки, конкретные объекты, способы и методы проведения определяются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онтрольно- ревизионной группой Брейтовского  муниципального района самостоятельно.</w:t>
      </w:r>
    </w:p>
    <w:p w:rsidR="007575B9" w:rsidRPr="00847B75" w:rsidRDefault="007575B9" w:rsidP="00757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6. </w:t>
      </w:r>
      <w:r w:rsidRPr="00847B75">
        <w:rPr>
          <w:rFonts w:ascii="Times New Roman" w:eastAsia="Times New Roman" w:hAnsi="Times New Roman"/>
          <w:sz w:val="24"/>
          <w:szCs w:val="24"/>
        </w:rPr>
        <w:t>Руководители     проверяемых    объектов    обязаны    предоставлять    сотрудникам Контрольно-ревизионной группы Брейтовского  муниципального района необходимые условия для работы (помещения, средства связи и т.д.).</w:t>
      </w:r>
      <w:r w:rsidRPr="00847B75">
        <w:rPr>
          <w:rFonts w:ascii="Times New Roman" w:hAnsi="Times New Roman"/>
          <w:sz w:val="24"/>
          <w:szCs w:val="24"/>
        </w:rPr>
        <w:t xml:space="preserve"> </w:t>
      </w:r>
    </w:p>
    <w:p w:rsidR="007575B9" w:rsidRPr="00847B75" w:rsidRDefault="007575B9" w:rsidP="00757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B75">
        <w:rPr>
          <w:rFonts w:ascii="Times New Roman" w:hAnsi="Times New Roman"/>
          <w:sz w:val="24"/>
          <w:szCs w:val="24"/>
        </w:rPr>
        <w:t>Органы местного самоуправления и муниципальные органы, их структурные подразделения и организации Брейтовского муниципального района, в отношении которых Контрольно-ревизионная группа вправе осуществлять внешний муниципальный финансовый контроль, их должностные лица в установленные законами Ярославской области сроки обязаны представлять в Контрольно-ревизионную группу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B75">
        <w:rPr>
          <w:rFonts w:ascii="Times New Roman" w:hAnsi="Times New Roman"/>
          <w:sz w:val="24"/>
          <w:szCs w:val="24"/>
        </w:rPr>
        <w:t>по их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7575B9" w:rsidRPr="00847B75" w:rsidRDefault="007575B9" w:rsidP="007575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>Порядок направления Контрольно-ревизионной группе запросов определяется решением Собрания представителей Брейтовского муниципального района и регламентом Контрольно-ревизионной группы.</w:t>
      </w:r>
    </w:p>
    <w:p w:rsidR="007575B9" w:rsidRPr="00847B75" w:rsidRDefault="007575B9" w:rsidP="007575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>Контрольно-ревизионная группа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7575B9" w:rsidRPr="00847B75" w:rsidRDefault="007575B9" w:rsidP="007575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B75">
        <w:rPr>
          <w:rFonts w:ascii="Times New Roman" w:hAnsi="Times New Roman"/>
          <w:sz w:val="24"/>
          <w:szCs w:val="24"/>
        </w:rPr>
        <w:t>Непредставление или несвоевременное представление органами и организациями Брейтовского муниципального района в Контрольно-ревизионную группу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Ярославской области.</w:t>
      </w:r>
      <w:proofErr w:type="gramEnd"/>
    </w:p>
    <w:p w:rsidR="007575B9" w:rsidRPr="00847B75" w:rsidRDefault="007575B9" w:rsidP="007575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>Запросы направляются за подписью председателя Контрольно-ревизионной группы.</w:t>
      </w:r>
    </w:p>
    <w:p w:rsidR="007575B9" w:rsidRPr="00847B75" w:rsidRDefault="007575B9" w:rsidP="007575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B75">
        <w:rPr>
          <w:rFonts w:ascii="Times New Roman" w:hAnsi="Times New Roman"/>
          <w:sz w:val="24"/>
          <w:szCs w:val="24"/>
        </w:rPr>
        <w:t>Требования и запросы должностных лиц Контрольно-ревизионной группы, связанные с осуществлением ими своих должностных полномочий, установленных законодательством Российской Федерации, законодательством Ярославской области, нормативными правовыми актами Брейтовского муниципального района, являются обязательными для исполнения органами местного самоуправления и муниципальными органами, организациями Брейтовского муниципального района, в отношении которых осуществляется внешний муниципальный финансовый контроль.</w:t>
      </w:r>
      <w:proofErr w:type="gramEnd"/>
    </w:p>
    <w:p w:rsidR="007575B9" w:rsidRPr="00847B75" w:rsidRDefault="007575B9" w:rsidP="007575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>Неисполнение законных требований и запросов должностных лиц Контрольно-ревизионной группы,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Ярославской области.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7. </w:t>
      </w:r>
      <w:r w:rsidRPr="00847B75">
        <w:rPr>
          <w:rFonts w:ascii="Times New Roman" w:eastAsia="Times New Roman" w:hAnsi="Times New Roman"/>
          <w:sz w:val="24"/>
          <w:szCs w:val="24"/>
        </w:rPr>
        <w:t>На основании актов председателем Контрольно-ревизионной группы Брейтовского  муниципального района составляется отчет о результатах проведенного контрольного мероприятия, который  направляется Собранию представителей  Брейтовского муниципального  района, Главе Брейтовского   муниципального 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8.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Контрольно-ревизионная группа Брейтовского  муниципального района  по  результатам  проведения  контрольных  мероприятий вправе вносить в органы местного самоуправления и муниципальные органы, проверяемые органы и организации   Брейтовского   муниципального  района    и    их  должностным  лицам  представления для  их  рассмотрения  и  принятия  мер  по  устранению выявленных   нарушений   и   недостатков,  предотвращению  нанесения  материального  ущерба </w:t>
      </w:r>
      <w:proofErr w:type="spellStart"/>
      <w:r w:rsidRPr="00847B75">
        <w:rPr>
          <w:rFonts w:ascii="Times New Roman" w:eastAsia="Times New Roman" w:hAnsi="Times New Roman"/>
          <w:sz w:val="24"/>
          <w:szCs w:val="24"/>
        </w:rPr>
        <w:t>Брейтовскому</w:t>
      </w:r>
      <w:proofErr w:type="spellEnd"/>
      <w:r w:rsidRPr="00847B75">
        <w:rPr>
          <w:rFonts w:ascii="Times New Roman" w:eastAsia="Times New Roman" w:hAnsi="Times New Roman"/>
          <w:sz w:val="24"/>
          <w:szCs w:val="24"/>
        </w:rPr>
        <w:t xml:space="preserve">  муниципальному району или возмещению причиненного вреда, по привлечению к ответственности должностных лиц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, виновных в допущенных нарушениях, а также мер по пресечению, устранению и предупреждению нарушений.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Представление  Контрольно-ревизионной  группы Брейтовского  муниципального района подписывается председателем Контрольно-ревизионной группы Брейтовского  муниципального района. Форма представления утверждается регламентом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онтрольно- ревизионной группы Брейтовского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Органы    местного   самоуправления   и   муниципальные   органы,   а   также   организации Брейтовского муниципального  района  в течение одного месяца со дня получения представления обязаны уведомить в письменной форме Контрольно-ревизионную группу Брейтовского  муниципального района о принятых по результатам рассмотрения представления решениях и мерах.    </w:t>
      </w:r>
      <w:proofErr w:type="gramEnd"/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Контрольно-ревизионной группы Брейтовского  муниципального района контрольных мероприятий, Контрольно-ревизионная группа Брейтовского  муниципального района  направляет в органы местного самоуправления и муниципальные органы, проверяемые органы и организации  Брейтовского муниципального  района  и их должностным лицам предписание.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Форма предписания утверждается регламентом контрольно-счетной палаты.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Предписание Контрольно-ревизионной группы Брейтовского  муниципального района  должно содержать указание на конкретные допущенные нарушения и конкретные основания вынесения предписания. Предписание Контрольно-ревизионной группы Брейтовского  муниципального района подписывается  председателем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онтрольно- ревизионной группы Брейтовского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Предписание Контрольно-ревизионной группы Брейтовского  муниципального района должно быть исполнено в установленные в нем сроки.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Неисполнение или ненадлежащее исполнение предписания Контрольно-ревизионной группы Брейтовского  муниципального района влечет за собой ответственность, установленную законодательством Российской Федерации и (или) законодательством Ярославской области.</w:t>
      </w:r>
      <w:r w:rsidRPr="00847B75">
        <w:rPr>
          <w:rFonts w:ascii="Times New Roman" w:hAnsi="Times New Roman"/>
          <w:sz w:val="24"/>
          <w:szCs w:val="24"/>
        </w:rPr>
        <w:t xml:space="preserve">  </w:t>
      </w:r>
    </w:p>
    <w:p w:rsidR="007575B9" w:rsidRPr="00847B75" w:rsidRDefault="007575B9" w:rsidP="007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9. </w:t>
      </w:r>
      <w:r w:rsidRPr="00847B75">
        <w:rPr>
          <w:rFonts w:ascii="Times New Roman" w:eastAsia="Times New Roman" w:hAnsi="Times New Roman"/>
          <w:sz w:val="24"/>
          <w:szCs w:val="24"/>
        </w:rPr>
        <w:t>В случае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бюджета Брейтовского  муниципального района, в   которых   усматриваются   признаки   преступления   или   коррупционного   правонарушения, Контрольно-ревизионная группа Брейтовского  муниципального района в  установленном  порядке  незамедлительно  передает  материалы контрольных мероприятий в правоохранительные органы.</w:t>
      </w:r>
      <w:r w:rsidRPr="00847B75">
        <w:rPr>
          <w:rFonts w:ascii="Times New Roman" w:hAnsi="Times New Roman"/>
          <w:sz w:val="24"/>
          <w:szCs w:val="24"/>
        </w:rPr>
        <w:t xml:space="preserve"> Правоохранительные органы обязаны предоставлять контрольно-ревизионной группе информацию о ходе рассмотрения и принятых решениях по переданным контрольно-ревизионной группой материалам.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10. </w:t>
      </w:r>
      <w:r w:rsidRPr="00847B75">
        <w:rPr>
          <w:rFonts w:ascii="Times New Roman" w:eastAsia="Times New Roman" w:hAnsi="Times New Roman"/>
          <w:sz w:val="24"/>
          <w:szCs w:val="24"/>
        </w:rPr>
        <w:t>Экспертно-аналитические мероприятия включают в себя проведение экспертизы и подготовку отчета или заключения по вопросам, входящим в компетенцию Контрольно-ревизионной группы Брейтовского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Экспертизой является проведение исследования, включающего в себя комплексный анализ и оценку документов (проектов документов) или вопроса (вопросов), результатом которого является выработка предложений и рекомендаций. Результаты экспертизы оформляются в виде отчета или заключения.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11. </w:t>
      </w:r>
      <w:r w:rsidRPr="00847B75">
        <w:rPr>
          <w:rFonts w:ascii="Times New Roman" w:eastAsia="Times New Roman" w:hAnsi="Times New Roman"/>
          <w:sz w:val="24"/>
          <w:szCs w:val="24"/>
        </w:rPr>
        <w:t>Заключения Контрольно-ревизионной группы Брейтовского  муниципального района  не должны содержать политических оценок  решений,  принимаемых  органами  власти  Брейтовского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47B75">
        <w:rPr>
          <w:rFonts w:ascii="Times New Roman" w:hAnsi="Times New Roman"/>
          <w:sz w:val="24"/>
          <w:szCs w:val="24"/>
        </w:rPr>
        <w:t xml:space="preserve">  12. 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Контрольно-ревизионная группа Брейтовского  муниципального района  в порядке и сроки, установленные действующим законодательством, осуществляет внешнюю проверку годового отчета об исполнении бюджета Брейтовского  муниципального района   до    его    рассмотрения Собранием представителей Брейтовского  муниципального  района.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Внешняя    проверка    годового   отчета    об    исполнении    бюджета Брейтовского  муниципального района 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Брейтовского  муниципального 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Подготовка заключения на годовой отчет об исполнении бюджета Брейтовского  муниципального района проводится в срок, не превышающий один месяц.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Заключение на годовой отчет об исполнении бюджета Брейтовского муниципального района  предоставляется Контрольно-ревизионной группой Брейтовского  муниципального района  Собранию представителей Брейтовского муниципального  района  с одновременным  направлением  Главе</w:t>
      </w:r>
      <w:r w:rsidRPr="00847B75">
        <w:rPr>
          <w:rFonts w:ascii="Arial" w:eastAsia="Times New Roman" w:hAnsi="Arial" w:cs="Arial"/>
          <w:sz w:val="24"/>
          <w:szCs w:val="24"/>
        </w:rPr>
        <w:t xml:space="preserve">  </w:t>
      </w:r>
      <w:r w:rsidRPr="00847B75">
        <w:rPr>
          <w:rFonts w:ascii="Times New Roman" w:eastAsia="Times New Roman" w:hAnsi="Times New Roman"/>
          <w:sz w:val="24"/>
          <w:szCs w:val="24"/>
        </w:rPr>
        <w:t>Брейтовского муниципального района.</w:t>
      </w: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Статья 12. Анализ результатов контрольных и экспертно-аналитических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                                  мероприятий.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Контрольно-ревизионная группа Брейтовского  муниципального района систематически анализирует итоги проводимых контрольных мероприятий и экспертно-аналитических работ, обобщает и исследует причины и последствия выявленных отклонений и нарушений в процессе формирования доходов и расходования средств бюджета Брейтовского муниципального  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На основе полученных данных Контрольно-ревизионная группа Брейтовского  муниципального района  разрабатывает предложения по совершенствованию бюджетного процесса и нормативных правовых   актов Брейтовского  муниципального района  по бюджетным  вопросам и представляет их на рассмотрение Собрания представителей Брейтовского  муниципального района  в соответствии с порядком, установленным действующим законодательством.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Статья 13. Права и ответственность должностных лиц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Контрольно-ревизионной группы   Брейтовского  муниципального  района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1. Должностные лица 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 Контрольно-ревизионной группы Брейтовского  муниципального района  при выполнении служебных обязанностей имеет право по предварительному уведомлению на основании распорядительного акта председателя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онтрольно- ревизионной группы Брейтовского  муниципального района  и при предъявлении служебного удостоверения: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>- беспрепятственно входить на территорию и в помещения, занимаемые проверяемыми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47B75">
        <w:rPr>
          <w:rFonts w:ascii="Times New Roman" w:eastAsia="Times New Roman" w:hAnsi="Times New Roman"/>
          <w:sz w:val="24"/>
          <w:szCs w:val="24"/>
        </w:rPr>
        <w:t>органами и организациями Брейтовского   муниципального района, иметь доступ к их документам и материалам, а также осматривать занимаемые ими территории и помещения;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>- в   случае   обнаружения    подделок,   подлогов,   хищений,   злоупотреблений    и   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 Брейтовского муниципального района  и составлением  соответствующих актов;</w:t>
      </w:r>
    </w:p>
    <w:p w:rsidR="007575B9" w:rsidRPr="00847B75" w:rsidRDefault="007575B9" w:rsidP="007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-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- </w:t>
      </w:r>
      <w:r w:rsidRPr="00847B75">
        <w:rPr>
          <w:rFonts w:ascii="Times New Roman" w:eastAsia="Times New Roman" w:hAnsi="Times New Roman"/>
          <w:sz w:val="24"/>
          <w:szCs w:val="24"/>
        </w:rPr>
        <w:t>в пределах своей компетенции требовать от руководителей и других должностных лиц проверяемых   органов   и   организаций  Брейтовского   муниципального  района 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r w:rsidRPr="00847B75">
        <w:rPr>
          <w:rFonts w:ascii="Times New Roman" w:hAnsi="Times New Roman"/>
          <w:sz w:val="24"/>
          <w:szCs w:val="24"/>
        </w:rPr>
        <w:t xml:space="preserve">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>-</w:t>
      </w:r>
      <w:r w:rsidRPr="00847B75">
        <w:rPr>
          <w:rFonts w:ascii="Times New Roman" w:eastAsia="Times New Roman" w:hAnsi="Times New Roman"/>
          <w:sz w:val="24"/>
          <w:szCs w:val="24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 Брейтовского  муниципального  района  документов и материалов, запрошенных при проведении контрольных мероприятий;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- </w:t>
      </w:r>
      <w:r w:rsidRPr="00847B75">
        <w:rPr>
          <w:rFonts w:ascii="Times New Roman" w:eastAsia="Times New Roman" w:hAnsi="Times New Roman"/>
          <w:sz w:val="24"/>
          <w:szCs w:val="24"/>
        </w:rPr>
        <w:t>в пределах своей  компетенции  знакомиться со  всеми  необходимыми документами, касающимися   финансово-хозяйственной   деятельности   проверяемых   органов   и   организаций Брейтовского муниципального  района,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-</w:t>
      </w:r>
      <w:r w:rsidRPr="00847B75">
        <w:rPr>
          <w:rFonts w:ascii="Times New Roman" w:eastAsia="Times New Roman" w:hAnsi="Times New Roman"/>
          <w:sz w:val="24"/>
          <w:szCs w:val="24"/>
        </w:rPr>
        <w:t>знакомиться  с  информацией,  касающейся финансово-хозяйственной деятельности проверяемых органов и организаций  Брейтовского  муниципального  района 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- </w:t>
      </w:r>
      <w:r w:rsidRPr="00847B75">
        <w:rPr>
          <w:rFonts w:ascii="Times New Roman" w:eastAsia="Times New Roman" w:hAnsi="Times New Roman"/>
          <w:sz w:val="24"/>
          <w:szCs w:val="24"/>
        </w:rPr>
        <w:t>знакомиться с технической документацией к электронным базам данных;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- составлять   протоколы   об   административных   правонарушениях,   если   такое   право предусмотрено   законодательством    Российской    Федерации    и   законами  Ярославской  области.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     2. Должностные лица 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Контрольно-ревизионной группы Брейтовского  муниципального района  не вправе вмешиваться в оперативно-хозяйственную     деятельность     проверяемых     органов     и     организации  Брейтовского муниципального </w:t>
      </w:r>
      <w:r>
        <w:rPr>
          <w:rFonts w:ascii="Times New Roman" w:eastAsia="Times New Roman" w:hAnsi="Times New Roman"/>
          <w:sz w:val="24"/>
          <w:szCs w:val="24"/>
        </w:rPr>
        <w:t xml:space="preserve"> района</w:t>
      </w:r>
      <w:r w:rsidRPr="00847B75">
        <w:rPr>
          <w:rFonts w:ascii="Times New Roman" w:eastAsia="Times New Roman" w:hAnsi="Times New Roman"/>
          <w:sz w:val="24"/>
          <w:szCs w:val="24"/>
        </w:rPr>
        <w:t>, а также разглашать информацию, полученную при проведении   контрольных   мероприятий,   предавать   гласности   свои   выводы  до  завершения контрольных мероприятий и составления соответствующих актов и отчетов.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3. Должностные лица К</w:t>
      </w:r>
      <w:r w:rsidRPr="00847B75">
        <w:rPr>
          <w:rFonts w:ascii="Times New Roman" w:eastAsia="Times New Roman" w:hAnsi="Times New Roman"/>
          <w:sz w:val="24"/>
          <w:szCs w:val="24"/>
        </w:rPr>
        <w:t>онтрольно-ревизионной группы Брейтовского  муниципального района обязан сохранять государственную, служебную, коммерческую и иную охраняемую законом тайну, ставшую ему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 К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онтрольно- ревизионной группы Брейтовского  муниципального района.</w:t>
      </w:r>
    </w:p>
    <w:p w:rsidR="007575B9" w:rsidRPr="00847B75" w:rsidRDefault="007575B9" w:rsidP="0075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4.</w:t>
      </w:r>
      <w:r w:rsidRPr="00847B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7B75">
        <w:rPr>
          <w:rFonts w:ascii="Times New Roman" w:hAnsi="Times New Roman"/>
          <w:sz w:val="24"/>
          <w:szCs w:val="24"/>
        </w:rPr>
        <w:t xml:space="preserve">Должностные лица Контрольно-ревизионной группы обязаны соблюдать ограничения, запреты, исполнять обязанности, которые установлены Федеральным </w:t>
      </w:r>
      <w:hyperlink r:id="rId9" w:history="1">
        <w:r w:rsidRPr="00847B75">
          <w:rPr>
            <w:rFonts w:ascii="Times New Roman" w:hAnsi="Times New Roman"/>
            <w:sz w:val="24"/>
            <w:szCs w:val="24"/>
          </w:rPr>
          <w:t>законом</w:t>
        </w:r>
      </w:hyperlink>
      <w:r w:rsidRPr="00847B75">
        <w:rPr>
          <w:rFonts w:ascii="Times New Roman" w:hAnsi="Times New Roman"/>
          <w:sz w:val="24"/>
          <w:szCs w:val="24"/>
        </w:rPr>
        <w:t xml:space="preserve"> от 25 декабря 2008 года N 273-ФЗ «О противодействии коррупции», Федеральным </w:t>
      </w:r>
      <w:hyperlink r:id="rId10" w:history="1">
        <w:r w:rsidRPr="00847B75">
          <w:rPr>
            <w:rFonts w:ascii="Times New Roman" w:hAnsi="Times New Roman"/>
            <w:sz w:val="24"/>
            <w:szCs w:val="24"/>
          </w:rPr>
          <w:t>законом</w:t>
        </w:r>
      </w:hyperlink>
      <w:r w:rsidRPr="00847B75">
        <w:rPr>
          <w:rFonts w:ascii="Times New Roman" w:hAnsi="Times New Roman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847B75">
          <w:rPr>
            <w:rFonts w:ascii="Times New Roman" w:hAnsi="Times New Roman"/>
            <w:sz w:val="24"/>
            <w:szCs w:val="24"/>
          </w:rPr>
          <w:t>законом</w:t>
        </w:r>
      </w:hyperlink>
      <w:r w:rsidRPr="00847B75">
        <w:rPr>
          <w:rFonts w:ascii="Times New Roman" w:hAnsi="Times New Roman"/>
          <w:sz w:val="24"/>
          <w:szCs w:val="24"/>
        </w:rPr>
        <w:t xml:space="preserve"> от 7 мая 2013 года N 79-ФЗ «О запрете отдельным категориям</w:t>
      </w:r>
      <w:proofErr w:type="gramEnd"/>
      <w:r w:rsidRPr="00847B75">
        <w:rPr>
          <w:rFonts w:ascii="Times New Roman" w:hAnsi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5. Должностные лица </w:t>
      </w:r>
      <w:r w:rsidRPr="00847B75">
        <w:rPr>
          <w:rFonts w:ascii="Times New Roman" w:eastAsia="Times New Roman" w:hAnsi="Times New Roman"/>
          <w:sz w:val="24"/>
          <w:szCs w:val="24"/>
        </w:rPr>
        <w:t>Контрольно-ревизионной группы Брейтовского  муниципального района  нес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847B75">
        <w:rPr>
          <w:rFonts w:ascii="Times New Roman" w:eastAsia="Times New Roman" w:hAnsi="Times New Roman"/>
          <w:sz w:val="24"/>
          <w:szCs w:val="24"/>
        </w:rPr>
        <w:t>т ответственность в соответствии с законодательством   Российской   Федерации   за  достоверность   и   объективность   результатов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47B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6.</w:t>
      </w:r>
      <w:r w:rsidRPr="00847B75">
        <w:rPr>
          <w:rFonts w:ascii="Times New Roman" w:eastAsia="Times New Roman" w:hAnsi="Times New Roman"/>
          <w:sz w:val="24"/>
          <w:szCs w:val="24"/>
        </w:rPr>
        <w:t>Должностные лица Контрольно-ревизионной группы  Брейтовского  муниципального района   вправе участвовать    в    заседаниях    Собрания представителей  Брейтовского муниципального района, администрации  Брейтовского   муниципального   района.  Также    вправе  участвовать в заседаниях комитетов, комиссий и рабочих групп, создаваемых  Собранием представителей Брейтовского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Глава 4. Планирование деятельности и отчетность Контрольно-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ревизионной  группы Брейтовского  муниципального  района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Статья 14. Планирование деятельности </w:t>
      </w:r>
      <w:r w:rsidRPr="00847B75">
        <w:rPr>
          <w:rFonts w:ascii="Times New Roman" w:eastAsia="Times New Roman" w:hAnsi="Times New Roman"/>
          <w:b/>
          <w:i/>
          <w:sz w:val="24"/>
          <w:szCs w:val="24"/>
        </w:rPr>
        <w:t xml:space="preserve">Контрольно-ревизионной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группы </w:t>
      </w:r>
      <w:r w:rsidRPr="00847B75">
        <w:rPr>
          <w:rFonts w:ascii="Times New Roman" w:hAnsi="Times New Roman"/>
          <w:b/>
          <w:bCs/>
          <w:i/>
          <w:sz w:val="24"/>
          <w:szCs w:val="24"/>
        </w:rPr>
        <w:t xml:space="preserve"> Брейтовского </w:t>
      </w: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муниципального  района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1. 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Контрольно-ревизионная группа Брейтовского  муниципального района  строит свою работу на основе годовых и текущих планов, которые формируются, исходя из необходимости обеспечения всестороннего системного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исполнением местного бюджета с учетом полномочий Контрольно-ревизионной группы Брейтовского  муниципального района. Планы разрабатываются и утверждаются Контрольно-ревизионной группой Брейтовского  муниципального района самостоятельно.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2. </w:t>
      </w:r>
      <w:r w:rsidRPr="00847B75">
        <w:rPr>
          <w:rFonts w:ascii="Times New Roman" w:eastAsia="Times New Roman" w:hAnsi="Times New Roman"/>
          <w:sz w:val="24"/>
          <w:szCs w:val="24"/>
        </w:rPr>
        <w:t>Планирование  деятельности   Контрольно-ревизионной группы Брейтовского  муниципального района   осуществляется   с   учетом результатов  контрольных  и  экспертно-аналитических  мероприятий,  а  также   на  основании поручений  Собрания представителей  Брейтовского   муниципального  района, предложений и запросов  Главы</w:t>
      </w:r>
      <w:r w:rsidRPr="00847B75">
        <w:rPr>
          <w:rFonts w:ascii="Arial" w:eastAsia="Times New Roman" w:hAnsi="Arial" w:cs="Arial"/>
          <w:sz w:val="24"/>
          <w:szCs w:val="24"/>
        </w:rPr>
        <w:t xml:space="preserve">   </w:t>
      </w:r>
      <w:r w:rsidRPr="00847B75">
        <w:rPr>
          <w:rFonts w:ascii="Times New Roman" w:eastAsia="Times New Roman" w:hAnsi="Times New Roman"/>
          <w:sz w:val="24"/>
          <w:szCs w:val="24"/>
        </w:rPr>
        <w:t>Брейтовского</w:t>
      </w:r>
      <w:r w:rsidRPr="00847B75">
        <w:rPr>
          <w:rFonts w:ascii="Arial" w:eastAsia="Times New Roman" w:hAnsi="Arial" w:cs="Arial"/>
          <w:sz w:val="24"/>
          <w:szCs w:val="24"/>
        </w:rPr>
        <w:t xml:space="preserve">  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 муниципального 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3. </w:t>
      </w:r>
      <w:r w:rsidRPr="00847B75">
        <w:rPr>
          <w:rFonts w:ascii="Times New Roman" w:eastAsia="Times New Roman" w:hAnsi="Times New Roman"/>
          <w:sz w:val="24"/>
          <w:szCs w:val="24"/>
        </w:rPr>
        <w:t>Обязательному  включению  в  планы  работы  Контрольно-ревизионной группы  Брейтовского  муниципального района подлежат поручения</w:t>
      </w:r>
      <w:r w:rsidRPr="00847B75">
        <w:rPr>
          <w:rFonts w:ascii="Arial" w:eastAsia="Times New Roman" w:hAnsi="Arial" w:cs="Arial"/>
          <w:sz w:val="24"/>
          <w:szCs w:val="24"/>
        </w:rPr>
        <w:t xml:space="preserve"> </w:t>
      </w:r>
      <w:r w:rsidRPr="00847B75">
        <w:rPr>
          <w:rFonts w:ascii="Times New Roman" w:eastAsia="Times New Roman" w:hAnsi="Times New Roman"/>
          <w:sz w:val="24"/>
          <w:szCs w:val="24"/>
        </w:rPr>
        <w:t>Собрания представителей  Брейтовского       муниципального района, Главы Брейтовского  муниципального  района, а также обращения групп депутатов численностью не менее одной пятой от общего числа. Обязательному рассмотрению  при   формировании   планов  и   программ  работы  подлежат  запросы  органов государственной     власти     Российской     Федерации,     органов     государственной     власти  Ярославской области  и местного самоуправления  Брейтовского  муниципального 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4. </w:t>
      </w:r>
      <w:r w:rsidRPr="00847B75">
        <w:rPr>
          <w:rFonts w:ascii="Times New Roman" w:eastAsia="Times New Roman" w:hAnsi="Times New Roman"/>
          <w:sz w:val="24"/>
          <w:szCs w:val="24"/>
        </w:rPr>
        <w:t>Внеплановые  контрольные  и   экспертно-аналитические  мероприятия   проводятся  на основании решения  Собрания представителей Брейтовского  муниципального  района,   а также на иных основаниях,  предусмотренных нормативными правовыми актами  Собрания представителей Брейтовского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>Статья 15. Регламент   Контрольно-ревизионной группы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                 Брейтовского  муниципального района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Внутренние вопросы деятельности Контрольно-ревизионной группы Брейтовского  муниципального района, порядок ведения дел, подготовки и проведения контрольных мероприятий и экспертно-аналитических работ, иной деятельности определяются Регламентом Контрольно-ревизионной группы Брейтовского  муниципального района и разрабатываемыми на его основе инструкциями, положениями.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Регламент Контрольно-ревизионной группы Брейтовского  муниципального района  утверждается председателем Контрольно-ревизионной группы Брейтовского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Статья 16. Основы взаимодействия  </w:t>
      </w:r>
      <w:r w:rsidRPr="00847B75">
        <w:rPr>
          <w:rFonts w:ascii="Times New Roman" w:eastAsia="Times New Roman" w:hAnsi="Times New Roman"/>
          <w:b/>
          <w:i/>
          <w:sz w:val="24"/>
          <w:szCs w:val="24"/>
        </w:rPr>
        <w:t xml:space="preserve">Контрольно-ревизионной группы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hAnsi="Times New Roman"/>
          <w:b/>
          <w:bCs/>
          <w:i/>
          <w:sz w:val="24"/>
          <w:szCs w:val="24"/>
        </w:rPr>
        <w:t xml:space="preserve">                Брейтовского </w:t>
      </w: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муниципального  района  с органами государственной власти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и органами местного   самоуправления   Брейтовского   муниципального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района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Контрольно-ревизионная группа  Брейтовского  муниципального района   при     осуществлении     своей    деятельности    вправе взаимодействовать с контрольно-счетными органами Ярославской области    и   муниципальных   образований  Ярославской области,  а также  со  Счетной  палатой  Российской  Федерации,  с территориальными   управлениями   Центрального   банка   Российской  Федерации,   налоговыми органами, органами прокуратуры, иными правоохранительными, надзорными и контрольными органами   Российской   Федерации,  Ярославской области   и   Брейтовского   муниципального  района.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 Контрольно-ревизионная группа Брейтовского  муниципального района  вправе заключать с ними соглашения о сотрудничестве и взаимодействии.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2. </w:t>
      </w:r>
      <w:r w:rsidRPr="00847B75">
        <w:rPr>
          <w:rFonts w:ascii="Times New Roman" w:eastAsia="Times New Roman" w:hAnsi="Times New Roman"/>
          <w:sz w:val="24"/>
          <w:szCs w:val="24"/>
        </w:rPr>
        <w:t>Контрольно-ревизионная группа Брейтовского  муниципального района  вправе вступать в объединения (ассоциации) контрольно-счетных органов Российской Федерации, объединения (ассоциации) контрольно-счетных органов Ярославской области.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3. </w:t>
      </w:r>
      <w:r w:rsidRPr="00847B75">
        <w:rPr>
          <w:rFonts w:ascii="Times New Roman" w:eastAsia="Times New Roman" w:hAnsi="Times New Roman"/>
          <w:sz w:val="24"/>
          <w:szCs w:val="24"/>
        </w:rPr>
        <w:t>В   целях   координации   своей   деятельности   Контрольно-ревизионная группа Брейтовского  муниципального района   и   иные государственные органы  Ярославской области  и  органы Брейтовского  муниципального  района 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4. </w:t>
      </w:r>
      <w:r w:rsidRPr="00847B75">
        <w:rPr>
          <w:rFonts w:ascii="Times New Roman" w:eastAsia="Times New Roman" w:hAnsi="Times New Roman"/>
          <w:sz w:val="24"/>
          <w:szCs w:val="24"/>
        </w:rPr>
        <w:t>Контрольно-ревизионная группа   Брейтовского  муниципального  района по   письменному   обращению   контрольно-счетных   органов   других   субъектов   Российской Федерации   и   муниципальных   образований  может  принимать   участие   в  проводимых   ими контрольных и экспертно-аналитических мероприятиях.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              </w:t>
      </w: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Статья 17. Гласность и открытость в работе  Контрольно-ревизионной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                группы   Брейтовского муниципального  района</w:t>
      </w:r>
      <w:r w:rsidRPr="00847B7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Контрольно-ревизионная группа  Брейтовского  муниципального района в  целях  обеспечения  доступа  к  информации   о деятельности размещает на своем официальном сайте в информационно-телекоммуникационной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>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2. </w:t>
      </w:r>
      <w:r w:rsidRPr="00847B75">
        <w:rPr>
          <w:rFonts w:ascii="Times New Roman" w:eastAsia="Times New Roman" w:hAnsi="Times New Roman"/>
          <w:sz w:val="24"/>
          <w:szCs w:val="24"/>
        </w:rPr>
        <w:t>Контрольно-ревизионная группа Брейтовского  муниципального района ежегодно  подготавливает отчет о своей  деятельности, который  направляется на рассмотрение  Собрания представителей  Брейтовского    муниципального    района.    Указанный    отчет    Контрольно-ревизионной группы Брейтовского  муниципального района опубликовывается    в    средствах    массовой    информации  Брейтовского муниципального района или размещается в сети Интернет только после его рассмотрения  Собранием представителей  Брейтовского  муниципального 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3. </w:t>
      </w:r>
      <w:r w:rsidRPr="00847B75">
        <w:rPr>
          <w:rFonts w:ascii="Times New Roman" w:eastAsia="Times New Roman" w:hAnsi="Times New Roman"/>
          <w:sz w:val="24"/>
          <w:szCs w:val="24"/>
        </w:rPr>
        <w:t>Опубликование в средствах массовой информации или размещение в сети Интернет информации  о деятельности  Контрольно-ревизионной группы Брейтовского  муниципального района  осуществляется  в  соответствии  с законодательством Российской Федерации, законами  Ярославской области,  нормативными  правовыми  актами  Собрания представителей Брейтовского  муниципального  района  и регламентом  Контрольно-ревизионной группы Брейтовского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>Глава 5. Гарантии прав проверяемых органов и организаций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1. Акты, составленные Контрольно-ревизионной группой </w:t>
      </w:r>
      <w:r w:rsidRPr="00847B75">
        <w:rPr>
          <w:rFonts w:ascii="Times New Roman" w:hAnsi="Times New Roman"/>
          <w:bCs/>
          <w:sz w:val="24"/>
          <w:szCs w:val="24"/>
        </w:rPr>
        <w:t xml:space="preserve"> Брейтовского </w:t>
      </w: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 района 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847B75">
        <w:rPr>
          <w:rFonts w:ascii="Times New Roman" w:hAnsi="Times New Roman"/>
          <w:sz w:val="24"/>
          <w:szCs w:val="24"/>
        </w:rPr>
        <w:t xml:space="preserve">2.  Проверяемые органы и организации и их должностные лица вправе обратиться с жалобой на действия (бездействие) </w:t>
      </w: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Контрольно-ревизионной группы </w:t>
      </w:r>
      <w:r w:rsidRPr="00847B75">
        <w:rPr>
          <w:rFonts w:ascii="Times New Roman" w:hAnsi="Times New Roman"/>
          <w:bCs/>
          <w:sz w:val="24"/>
          <w:szCs w:val="24"/>
        </w:rPr>
        <w:t xml:space="preserve">  Брейтовского </w:t>
      </w: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 района в Собрание представителей Брейтовского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47B75">
        <w:rPr>
          <w:rFonts w:ascii="Times New Roman" w:eastAsia="Times New Roman" w:hAnsi="Times New Roman"/>
          <w:bCs/>
          <w:sz w:val="24"/>
          <w:szCs w:val="24"/>
        </w:rPr>
        <w:t xml:space="preserve">                     </w:t>
      </w: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     Глава 6. Гарантии деятельности Контрольно-ревизионной группы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Брейтовского   муниципального  района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 Статья 18. Средства на содержание Контрольно-ревизионной группы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7B75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Брейтовского </w:t>
      </w: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муниципального  района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1. </w:t>
      </w:r>
      <w:r w:rsidRPr="00847B75">
        <w:rPr>
          <w:rFonts w:ascii="Times New Roman" w:eastAsia="Times New Roman" w:hAnsi="Times New Roman"/>
          <w:sz w:val="24"/>
          <w:szCs w:val="24"/>
        </w:rPr>
        <w:t>Финансовое обеспечение деятельности Контрольно-ревизионной группы Брейтовского  муниципального района осуществляется за счет средств бюджета Брейтовского  муниципального 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       Финансовое обеспечение деятельности Контрольно-ревизионной группы  Брейтовского  муниципального района предусматривается в объеме, позволяющем обеспечить возможность осуществления возложенных на него полномочий.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Средства    на    содержание    Контрольно-ревизионной группы Брейтовского  муниципального района     определяются    в    бюджете Брейтовского  муниципального района  отдельной строкой и не подлежат  уменьшению в течение финансового года.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2.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Контроль   за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  использованием    Контрольно-ревизионной группой  Брейтовского  муниципального района  бюджетных   средств, муниципального    имущества    осуществляется    на    основании    решений  Собрания представителей Брейтовского  муниципального 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847B75"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Статья</w:t>
      </w: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19.   Гарантии   правового   статуса  должностных  лиц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47B7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                   Контрольно-ревизионной группы   Брейтовского  муниципального района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1. </w:t>
      </w:r>
      <w:r>
        <w:rPr>
          <w:rFonts w:ascii="Times New Roman" w:eastAsia="Times New Roman" w:hAnsi="Times New Roman"/>
          <w:sz w:val="24"/>
          <w:szCs w:val="24"/>
        </w:rPr>
        <w:t>Председатель и аппарат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 Контрольно-ревизионной группы Брейтовского  муниципального района являются должностными лицами.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2. 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>Воздействие в какой-либо форме на должностное лицо Контрольно-ревизионной группы Брейтовского  муниципального района в целях воспрепятствования осуществлению им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должностного лица Контрольно-ревизионной группы Брейтовского  муниципального района либо распространение заведомо ложной  информации    о его    деятельности    влекут    за    собой    ответственность,    установленную законодательством</w:t>
      </w:r>
      <w:r w:rsidRPr="00847B75">
        <w:rPr>
          <w:rFonts w:ascii="Arial" w:eastAsia="Times New Roman" w:hAnsi="Arial" w:cs="Arial"/>
          <w:sz w:val="24"/>
          <w:szCs w:val="24"/>
        </w:rPr>
        <w:t xml:space="preserve">          </w:t>
      </w:r>
      <w:r w:rsidRPr="00847B75">
        <w:rPr>
          <w:rFonts w:ascii="Times New Roman" w:eastAsia="Times New Roman" w:hAnsi="Times New Roman"/>
          <w:sz w:val="24"/>
          <w:szCs w:val="24"/>
        </w:rPr>
        <w:t>Российской</w:t>
      </w:r>
      <w:r w:rsidRPr="00847B75">
        <w:rPr>
          <w:rFonts w:ascii="Arial" w:eastAsia="Times New Roman" w:hAnsi="Arial" w:cs="Arial"/>
          <w:sz w:val="24"/>
          <w:szCs w:val="24"/>
        </w:rPr>
        <w:t xml:space="preserve">  </w:t>
      </w:r>
      <w:r w:rsidRPr="00847B75">
        <w:rPr>
          <w:rFonts w:ascii="Times New Roman" w:eastAsia="Times New Roman" w:hAnsi="Times New Roman"/>
          <w:sz w:val="24"/>
          <w:szCs w:val="24"/>
        </w:rPr>
        <w:t>Федерации</w:t>
      </w:r>
      <w:r w:rsidRPr="00847B75">
        <w:rPr>
          <w:rFonts w:ascii="Arial" w:eastAsia="Times New Roman" w:hAnsi="Arial" w:cs="Arial"/>
          <w:sz w:val="24"/>
          <w:szCs w:val="24"/>
        </w:rPr>
        <w:t xml:space="preserve">   </w:t>
      </w:r>
      <w:r w:rsidRPr="00847B75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847B75">
        <w:rPr>
          <w:rFonts w:ascii="Arial" w:eastAsia="Times New Roman" w:hAnsi="Arial" w:cs="Arial"/>
          <w:sz w:val="24"/>
          <w:szCs w:val="24"/>
        </w:rPr>
        <w:t xml:space="preserve">  </w:t>
      </w:r>
      <w:r w:rsidRPr="00847B75">
        <w:rPr>
          <w:rFonts w:ascii="Times New Roman" w:eastAsia="Times New Roman" w:hAnsi="Arial"/>
          <w:sz w:val="24"/>
          <w:szCs w:val="24"/>
        </w:rPr>
        <w:t>(</w:t>
      </w:r>
      <w:r w:rsidRPr="00847B75">
        <w:rPr>
          <w:rFonts w:ascii="Times New Roman" w:eastAsia="Times New Roman" w:hAnsi="Times New Roman"/>
          <w:sz w:val="24"/>
          <w:szCs w:val="24"/>
        </w:rPr>
        <w:t>или)</w:t>
      </w:r>
      <w:r w:rsidRPr="00847B75">
        <w:rPr>
          <w:rFonts w:ascii="Arial" w:eastAsia="Times New Roman" w:hAnsi="Times New Roman" w:cs="Arial"/>
          <w:sz w:val="24"/>
          <w:szCs w:val="24"/>
        </w:rPr>
        <w:t xml:space="preserve">   </w:t>
      </w:r>
      <w:r w:rsidRPr="00847B75">
        <w:rPr>
          <w:rFonts w:ascii="Times New Roman" w:eastAsia="Times New Roman" w:hAnsi="Times New Roman"/>
          <w:sz w:val="24"/>
          <w:szCs w:val="24"/>
        </w:rPr>
        <w:t>законодательством Ярославской области.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3. Должностные лица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 Контрольно-ревизионной группы Брейтовского  муниципального района подлежат государственной защите в соответствии 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4. Председатель </w:t>
      </w:r>
      <w:r w:rsidRPr="00847B75">
        <w:rPr>
          <w:rFonts w:ascii="Times New Roman" w:eastAsia="Times New Roman" w:hAnsi="Times New Roman"/>
          <w:sz w:val="24"/>
          <w:szCs w:val="24"/>
        </w:rPr>
        <w:t xml:space="preserve"> Контрольно-ревизионной группы Брейтовского  муниципального района  обладает гарантиями профессиональной независимости.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hAnsi="Times New Roman"/>
          <w:sz w:val="24"/>
          <w:szCs w:val="24"/>
        </w:rPr>
        <w:t xml:space="preserve">     5. </w:t>
      </w:r>
      <w:r w:rsidRPr="00847B75">
        <w:rPr>
          <w:rFonts w:ascii="Times New Roman" w:eastAsia="Times New Roman" w:hAnsi="Times New Roman"/>
          <w:sz w:val="24"/>
          <w:szCs w:val="24"/>
        </w:rPr>
        <w:t>Органы   местного  самоуправления  Брейтовского   муниципального района  принимают необходимые меры по материальному и социальному обеспечению председателя Контрольно-ревизионной группы Брейтовского  муниципального района</w:t>
      </w:r>
      <w:proofErr w:type="gramStart"/>
      <w:r w:rsidRPr="00847B75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847B75">
        <w:rPr>
          <w:rFonts w:ascii="Times New Roman" w:eastAsia="Times New Roman" w:hAnsi="Times New Roman"/>
          <w:sz w:val="24"/>
          <w:szCs w:val="24"/>
        </w:rPr>
        <w:t xml:space="preserve">     являющегося     муниципальным     служащим  Брейтовского  муниципального района.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Председателю Контрольно-ревизионной группы Брейтовского  муниципального района устанавливается денежное содержание в соответствии с денежным содержанием лиц, замещающих муниципальные должности Брейтовского  муниципального района.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47B75">
        <w:rPr>
          <w:rFonts w:ascii="Times New Roman" w:hAnsi="Times New Roman"/>
          <w:sz w:val="24"/>
          <w:szCs w:val="24"/>
        </w:rPr>
        <w:t xml:space="preserve">6. </w:t>
      </w:r>
      <w:r w:rsidRPr="00847B75">
        <w:rPr>
          <w:rFonts w:ascii="Times New Roman" w:eastAsia="Times New Roman" w:hAnsi="Times New Roman"/>
          <w:sz w:val="24"/>
          <w:szCs w:val="24"/>
        </w:rPr>
        <w:t>Медицинское, санаторно-курортное, социальное и транспортное обслуживание председателя Контрольно-ревизионной группы Брейтовского  муниципального района, замещающего муниципальную должность, производится в порядке и на условиях, установленных для муниципальных должностей в соответствии с действующим законодательством.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7B7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7575B9" w:rsidRPr="00847B75" w:rsidRDefault="007575B9" w:rsidP="00757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75B9" w:rsidRDefault="007575B9" w:rsidP="00E035FC">
      <w:pPr>
        <w:tabs>
          <w:tab w:val="left" w:pos="0"/>
          <w:tab w:val="left" w:pos="210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52F4F" w:rsidRDefault="00052F4F"/>
    <w:sectPr w:rsidR="00052F4F" w:rsidSect="0037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A8D"/>
    <w:multiLevelType w:val="hybridMultilevel"/>
    <w:tmpl w:val="19C046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50B6"/>
    <w:multiLevelType w:val="hybridMultilevel"/>
    <w:tmpl w:val="77FECBA0"/>
    <w:lvl w:ilvl="0" w:tplc="71BEE728">
      <w:start w:val="1"/>
      <w:numFmt w:val="decimal"/>
      <w:lvlText w:val="%1."/>
      <w:lvlJc w:val="left"/>
      <w:pPr>
        <w:ind w:left="765" w:hanging="40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27EE1"/>
    <w:multiLevelType w:val="hybridMultilevel"/>
    <w:tmpl w:val="7A8A9748"/>
    <w:lvl w:ilvl="0" w:tplc="840A087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46C653CB"/>
    <w:multiLevelType w:val="hybridMultilevel"/>
    <w:tmpl w:val="B3126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096DF9"/>
    <w:multiLevelType w:val="hybridMultilevel"/>
    <w:tmpl w:val="87264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D6195B"/>
    <w:multiLevelType w:val="hybridMultilevel"/>
    <w:tmpl w:val="9A6EEBB4"/>
    <w:lvl w:ilvl="0" w:tplc="36AE3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E035FC"/>
    <w:rsid w:val="00052F4F"/>
    <w:rsid w:val="0037382D"/>
    <w:rsid w:val="0061006C"/>
    <w:rsid w:val="007575B9"/>
    <w:rsid w:val="00AC0EA5"/>
    <w:rsid w:val="00E0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03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????????"/>
    <w:basedOn w:val="a3"/>
    <w:rsid w:val="00E035FC"/>
    <w:pPr>
      <w:jc w:val="center"/>
    </w:pPr>
    <w:rPr>
      <w:sz w:val="36"/>
    </w:rPr>
  </w:style>
  <w:style w:type="paragraph" w:customStyle="1" w:styleId="Style4">
    <w:name w:val="Style4"/>
    <w:basedOn w:val="a"/>
    <w:rsid w:val="00E035F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5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75B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E8DE11B90DAD162A4E894A57ED5C4D60ECF81165C86B2133CFB410C65DB708DD5FD50516A265CB6A400F7A5w9d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FE8DE11B90DAD162A4E894A57ED5C4D705C284145D86B2133CFB410C65DB708DD5FD50516A265CB6A400F7A5w9d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FE8DE11B90DAD162A4E894A57ED5C4D60DCB80135F86B2133CFB410C65DB708DD5FD50516A265CB6A400F7A5w9dDI" TargetMode="External"/><Relationship Id="rId11" Type="http://schemas.openxmlformats.org/officeDocument/2006/relationships/hyperlink" Target="consultantplus://offline/ref=646702CF28566EFBA0A79602E8D2BD49F039D742D7235C2B13ADB7AC8FF7F4D5BC879F5E61CBDBCAA2DC020489jEe6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46702CF28566EFBA0A79602E8D2BD49F132DA47D5225C2B13ADB7AC8FF7F4D5BC879F5E61CBDBCAA2DC020489jEe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6702CF28566EFBA0A79602E8D2BD49F03AD343D2205C2B13ADB7AC8FF7F4D5BC879F5E61CBDBCAA2DC020489jE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9791</Words>
  <Characters>55809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proverka</dc:creator>
  <cp:lastModifiedBy>1</cp:lastModifiedBy>
  <cp:revision>2</cp:revision>
  <dcterms:created xsi:type="dcterms:W3CDTF">2019-06-25T06:07:00Z</dcterms:created>
  <dcterms:modified xsi:type="dcterms:W3CDTF">2019-06-25T06:07:00Z</dcterms:modified>
</cp:coreProperties>
</file>